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24FDF" w14:textId="1C583174" w:rsidR="00A47417" w:rsidRPr="005F0D57" w:rsidRDefault="00101F07" w:rsidP="00A47417">
      <w:pPr>
        <w:rPr>
          <w:b/>
          <w:bCs/>
        </w:rPr>
      </w:pPr>
      <w:r w:rsidRPr="005F0D57">
        <w:rPr>
          <w:b/>
          <w:bCs/>
        </w:rPr>
        <w:t>David Chroust, “</w:t>
      </w:r>
      <w:r w:rsidR="00A47417" w:rsidRPr="005F0D57">
        <w:rPr>
          <w:b/>
          <w:bCs/>
        </w:rPr>
        <w:t xml:space="preserve">Thirty Years of Velvet: The Literature in English on </w:t>
      </w:r>
      <w:r w:rsidR="00B71206" w:rsidRPr="005F0D57">
        <w:rPr>
          <w:b/>
          <w:bCs/>
        </w:rPr>
        <w:t xml:space="preserve">Revolution and </w:t>
      </w:r>
      <w:r w:rsidR="00A47417" w:rsidRPr="005F0D57">
        <w:rPr>
          <w:b/>
          <w:bCs/>
        </w:rPr>
        <w:t>Transition in the Czech Republic since 1989</w:t>
      </w:r>
      <w:r w:rsidRPr="005F0D57">
        <w:rPr>
          <w:b/>
          <w:bCs/>
        </w:rPr>
        <w:t xml:space="preserve">,” </w:t>
      </w:r>
      <w:r w:rsidR="005F0D57" w:rsidRPr="005F0D57">
        <w:rPr>
          <w:b/>
          <w:bCs/>
          <w:i/>
          <w:iCs/>
        </w:rPr>
        <w:t>C</w:t>
      </w:r>
      <w:r w:rsidR="00B9176F">
        <w:rPr>
          <w:b/>
          <w:bCs/>
          <w:i/>
          <w:iCs/>
        </w:rPr>
        <w:t xml:space="preserve">zech Education Foundation of Texas </w:t>
      </w:r>
      <w:r w:rsidR="005F0D57" w:rsidRPr="005F0D57">
        <w:rPr>
          <w:b/>
          <w:bCs/>
          <w:i/>
          <w:iCs/>
        </w:rPr>
        <w:t>Newsletter</w:t>
      </w:r>
      <w:r w:rsidR="005F0D57" w:rsidRPr="005F0D57">
        <w:rPr>
          <w:b/>
          <w:bCs/>
        </w:rPr>
        <w:t xml:space="preserve"> (</w:t>
      </w:r>
      <w:r w:rsidR="00501BE7">
        <w:rPr>
          <w:b/>
          <w:bCs/>
        </w:rPr>
        <w:t xml:space="preserve">Fall </w:t>
      </w:r>
      <w:r w:rsidR="005F0D57" w:rsidRPr="005F0D57">
        <w:rPr>
          <w:b/>
          <w:bCs/>
        </w:rPr>
        <w:t>2020).</w:t>
      </w:r>
    </w:p>
    <w:p w14:paraId="7FCF0257" w14:textId="77777777" w:rsidR="00DA2EAF" w:rsidRDefault="00DA2EAF" w:rsidP="00DA2EAF"/>
    <w:p w14:paraId="4399BCC4" w14:textId="69853635" w:rsidR="00193C99" w:rsidRDefault="00DA2EAF" w:rsidP="00DA2EAF">
      <w:r>
        <w:t>Thirty years have passed since Communi</w:t>
      </w:r>
      <w:r w:rsidR="0071044C">
        <w:t>st rule ended in the Czech Republic, and many people in Texas may want to learn more about revolution, transition and change in that country since 1989: Texans of Czech descent, students in high school and college</w:t>
      </w:r>
      <w:r w:rsidR="00AD2194">
        <w:t>, and people with all kinds of other interests in the Czech Republic besides ancestry and school.</w:t>
      </w:r>
      <w:r w:rsidR="00935233">
        <w:t xml:space="preserve"> Czech-related organizations in Texas commemorated the thirty-year anniversary of the Velvet</w:t>
      </w:r>
      <w:r w:rsidR="00193C99">
        <w:t xml:space="preserve"> Revolution in Czechoslovakia</w:t>
      </w:r>
      <w:r w:rsidR="00A619E1">
        <w:t>—t</w:t>
      </w:r>
      <w:r w:rsidR="00935233">
        <w:t xml:space="preserve">he </w:t>
      </w:r>
      <w:r w:rsidR="00935233" w:rsidRPr="00935233">
        <w:t>American Friends of the Czech Republic</w:t>
      </w:r>
      <w:r w:rsidR="00935233">
        <w:t xml:space="preserve"> </w:t>
      </w:r>
      <w:r w:rsidR="00A619E1">
        <w:t xml:space="preserve">with </w:t>
      </w:r>
      <w:r w:rsidR="00935233">
        <w:t>a November 2019 r</w:t>
      </w:r>
      <w:r w:rsidR="00935233" w:rsidRPr="00935233">
        <w:t>eception</w:t>
      </w:r>
      <w:r w:rsidR="00935233">
        <w:t xml:space="preserve"> in the historic</w:t>
      </w:r>
      <w:r w:rsidR="00935233" w:rsidRPr="00935233">
        <w:t xml:space="preserve"> Casino Hall</w:t>
      </w:r>
      <w:r w:rsidR="00935233">
        <w:t xml:space="preserve"> in </w:t>
      </w:r>
      <w:r w:rsidR="00935233" w:rsidRPr="00935233">
        <w:t>La Grange</w:t>
      </w:r>
      <w:r w:rsidR="00935233">
        <w:t xml:space="preserve">, and the </w:t>
      </w:r>
      <w:r w:rsidR="00935233" w:rsidRPr="00935233">
        <w:t>Texas Czech Genealogical Society</w:t>
      </w:r>
      <w:r w:rsidR="00935233">
        <w:t xml:space="preserve"> in Caldwell and the </w:t>
      </w:r>
      <w:r w:rsidR="00935233" w:rsidRPr="00935233">
        <w:t xml:space="preserve">Czech </w:t>
      </w:r>
      <w:r w:rsidR="00935233">
        <w:t xml:space="preserve">Center Museum in </w:t>
      </w:r>
      <w:r w:rsidR="00935233" w:rsidRPr="00935233">
        <w:t>Houston</w:t>
      </w:r>
      <w:r w:rsidR="00935233">
        <w:t xml:space="preserve"> with invited presentations in January and February 2020 </w:t>
      </w:r>
      <w:r w:rsidR="00193C99">
        <w:t>from this author</w:t>
      </w:r>
      <w:r w:rsidR="00935233">
        <w:t>.</w:t>
      </w:r>
      <w:r w:rsidR="002D5652">
        <w:t xml:space="preserve"> The Czech Educat</w:t>
      </w:r>
      <w:r w:rsidR="00DA2126">
        <w:t xml:space="preserve">ion Foundation of Texas is well </w:t>
      </w:r>
      <w:r w:rsidR="002D5652">
        <w:t xml:space="preserve">suited to promote the study and understanding </w:t>
      </w:r>
      <w:r w:rsidR="00DA2126">
        <w:t xml:space="preserve">of the Czech Republic and its </w:t>
      </w:r>
      <w:r w:rsidR="00CC4C36">
        <w:t xml:space="preserve">world </w:t>
      </w:r>
      <w:r w:rsidR="00DA2126">
        <w:t xml:space="preserve">region since the revolutions of 1989. One way to do this is to inform our readers and audiences about the literature on this subject. </w:t>
      </w:r>
      <w:r w:rsidR="00193C99">
        <w:t xml:space="preserve">I </w:t>
      </w:r>
      <w:r w:rsidR="00DA2126">
        <w:t xml:space="preserve">set out to do this at </w:t>
      </w:r>
      <w:r w:rsidR="00193C99">
        <w:t xml:space="preserve">my </w:t>
      </w:r>
      <w:r w:rsidR="00DA2126">
        <w:t>two presentations in early 2020</w:t>
      </w:r>
      <w:r w:rsidR="00193C99">
        <w:t>,</w:t>
      </w:r>
      <w:r w:rsidR="00DA2126">
        <w:t xml:space="preserve"> and </w:t>
      </w:r>
      <w:r w:rsidR="00193C99">
        <w:t>I return</w:t>
      </w:r>
      <w:r w:rsidR="00DA2126">
        <w:t xml:space="preserve"> to that work here. </w:t>
      </w:r>
      <w:r w:rsidR="00193C99">
        <w:t xml:space="preserve">As a librarian and historian on the Texas A&amp;M University Libraries faculty, I can search for literature </w:t>
      </w:r>
      <w:proofErr w:type="gramStart"/>
      <w:r w:rsidR="00193C99">
        <w:t>and also</w:t>
      </w:r>
      <w:proofErr w:type="gramEnd"/>
      <w:r w:rsidR="00193C99">
        <w:t xml:space="preserve"> review it for what it </w:t>
      </w:r>
      <w:r w:rsidR="00A619E1">
        <w:t xml:space="preserve">may </w:t>
      </w:r>
      <w:r w:rsidR="00193C99">
        <w:t>contribute to our knowledge of the subject.</w:t>
      </w:r>
    </w:p>
    <w:p w14:paraId="7BEB7A19" w14:textId="77777777" w:rsidR="00193C99" w:rsidRDefault="00193C99" w:rsidP="00DA2EAF"/>
    <w:p w14:paraId="7DAED214" w14:textId="050C69E8" w:rsidR="007C2BB6" w:rsidRDefault="00193C99" w:rsidP="00DA2EAF">
      <w:r>
        <w:t xml:space="preserve">As a flagship public university in our state, Texas A&amp;M also offers us a flagship academic library of several million volumes that </w:t>
      </w:r>
      <w:r w:rsidR="00B26229">
        <w:t xml:space="preserve">cover all fields of knowledge. TAMU Libraries offers borrowing privileges to community users, who can </w:t>
      </w:r>
      <w:r w:rsidR="000D3DDD">
        <w:t xml:space="preserve">also </w:t>
      </w:r>
      <w:r w:rsidR="00B26229">
        <w:t xml:space="preserve">search its catalog anytime at </w:t>
      </w:r>
      <w:hyperlink r:id="rId8" w:history="1">
        <w:r w:rsidR="00B26229" w:rsidRPr="005B1C4C">
          <w:rPr>
            <w:rStyle w:val="Hyperlink"/>
          </w:rPr>
          <w:t>https://libcat.tamu.edu</w:t>
        </w:r>
      </w:hyperlink>
      <w:r w:rsidR="00B26229">
        <w:t xml:space="preserve">. </w:t>
      </w:r>
      <w:r w:rsidR="000D3DDD">
        <w:t>I used this catalog to search for the literature that I present here: TAMU Libraries purchases new titles so broadly that it hold</w:t>
      </w:r>
      <w:r w:rsidR="00455F8A">
        <w:t>s</w:t>
      </w:r>
      <w:r w:rsidR="000D3DDD">
        <w:t xml:space="preserve"> most any book about the Czech Republic in any field </w:t>
      </w:r>
      <w:r w:rsidR="00455F8A">
        <w:t xml:space="preserve">from </w:t>
      </w:r>
      <w:r w:rsidR="000D3DDD">
        <w:t xml:space="preserve">a university press or other academic publisher in the United States, </w:t>
      </w:r>
      <w:proofErr w:type="gramStart"/>
      <w:r w:rsidR="000D3DDD">
        <w:t>Ca</w:t>
      </w:r>
      <w:r w:rsidR="006942F6">
        <w:t>nada</w:t>
      </w:r>
      <w:proofErr w:type="gramEnd"/>
      <w:r w:rsidR="006942F6">
        <w:t xml:space="preserve"> </w:t>
      </w:r>
      <w:r w:rsidR="00455F8A">
        <w:t xml:space="preserve">and </w:t>
      </w:r>
      <w:r w:rsidR="006942F6">
        <w:t>Great Britain.</w:t>
      </w:r>
      <w:r w:rsidR="00455F8A">
        <w:t xml:space="preserve"> So, in the TAMU Libraries catalog, we recently find</w:t>
      </w:r>
      <w:r w:rsidR="00EA2AB3">
        <w:t>, for</w:t>
      </w:r>
      <w:r w:rsidR="00A619E1">
        <w:t xml:space="preserve"> the term</w:t>
      </w:r>
      <w:r w:rsidR="00EA2AB3">
        <w:t xml:space="preserve"> “Czech Republic” in </w:t>
      </w:r>
      <w:r w:rsidR="00A619E1">
        <w:t xml:space="preserve">the </w:t>
      </w:r>
      <w:r w:rsidR="00EA2AB3">
        <w:t>subject headings for publications, 1,127 editions</w:t>
      </w:r>
      <w:r w:rsidR="00991009">
        <w:t xml:space="preserve"> in English and published since 1990. M</w:t>
      </w:r>
      <w:r w:rsidR="007C2BB6">
        <w:t>ost</w:t>
      </w:r>
      <w:r w:rsidR="00991009">
        <w:t xml:space="preserve"> of the books </w:t>
      </w:r>
      <w:r w:rsidR="007C2BB6">
        <w:t xml:space="preserve">in this large result set </w:t>
      </w:r>
      <w:r w:rsidR="00991009">
        <w:t>are about topics not of interest to us here, such as archaeological sites,</w:t>
      </w:r>
      <w:r w:rsidR="00ED77AC">
        <w:t xml:space="preserve"> the natural environment, the arts, </w:t>
      </w:r>
      <w:proofErr w:type="gramStart"/>
      <w:r w:rsidR="00ED77AC">
        <w:t>localities</w:t>
      </w:r>
      <w:proofErr w:type="gramEnd"/>
      <w:r w:rsidR="00ED77AC">
        <w:t xml:space="preserve"> and earlier periods.</w:t>
      </w:r>
      <w:r w:rsidR="007C2BB6">
        <w:t xml:space="preserve"> </w:t>
      </w:r>
    </w:p>
    <w:p w14:paraId="3D1DF207" w14:textId="77777777" w:rsidR="007C2BB6" w:rsidRDefault="007C2BB6" w:rsidP="00DA2EAF"/>
    <w:p w14:paraId="51B5E5C2" w14:textId="1C68AEDD" w:rsidR="00EE1E4C" w:rsidRDefault="007C2BB6" w:rsidP="00DA2EAF">
      <w:r>
        <w:t xml:space="preserve">But I found 89 books </w:t>
      </w:r>
      <w:r w:rsidR="00A619E1">
        <w:t xml:space="preserve">here </w:t>
      </w:r>
      <w:r>
        <w:t xml:space="preserve">that examine revolution and change in the Czech Republic since the 1989 Velvet Revolution. This is now a working bibliography that I can expand as a resource for teaching, learning and study, offer to audiences and partners of CEFT, and use as a guide to </w:t>
      </w:r>
      <w:proofErr w:type="gramStart"/>
      <w:r>
        <w:t>reading</w:t>
      </w:r>
      <w:proofErr w:type="gramEnd"/>
      <w:r>
        <w:t xml:space="preserve"> and as a basis for presentations </w:t>
      </w:r>
      <w:r w:rsidRPr="007C2BB6">
        <w:t>in person and o</w:t>
      </w:r>
      <w:r>
        <w:t>nline to interested audiences in Texas and around the world.</w:t>
      </w:r>
      <w:r w:rsidR="00EE1E4C">
        <w:t xml:space="preserve"> We can learn </w:t>
      </w:r>
      <w:r w:rsidR="009A3ED5">
        <w:t>about the books from reviews on various free sites online and in commercial databases, like the</w:t>
      </w:r>
      <w:r w:rsidR="009A3ED5" w:rsidRPr="009A3ED5">
        <w:rPr>
          <w:sz w:val="20"/>
          <w:szCs w:val="20"/>
        </w:rPr>
        <w:t xml:space="preserve"> </w:t>
      </w:r>
      <w:r w:rsidR="009A3ED5" w:rsidRPr="009A3ED5">
        <w:t>Book Review Digest Plus</w:t>
      </w:r>
      <w:r w:rsidR="009A3ED5">
        <w:t xml:space="preserve"> database from the </w:t>
      </w:r>
      <w:r w:rsidR="009A3ED5" w:rsidRPr="009A3ED5">
        <w:t>H.W. Wilson</w:t>
      </w:r>
      <w:r w:rsidR="009A3ED5">
        <w:t xml:space="preserve"> company that is paid for and available on the TAMU Libraries home page at </w:t>
      </w:r>
      <w:hyperlink r:id="rId9" w:history="1">
        <w:r w:rsidR="009A3ED5" w:rsidRPr="00083B2D">
          <w:rPr>
            <w:rStyle w:val="Hyperlink"/>
          </w:rPr>
          <w:t>https://library.tamu.edu</w:t>
        </w:r>
      </w:hyperlink>
      <w:r w:rsidR="009A3ED5">
        <w:t xml:space="preserve"> (click “Databases”) for students, faculty, </w:t>
      </w:r>
      <w:proofErr w:type="gramStart"/>
      <w:r w:rsidR="009A3ED5">
        <w:t>staff</w:t>
      </w:r>
      <w:proofErr w:type="gramEnd"/>
      <w:r w:rsidR="009A3ED5">
        <w:t xml:space="preserve"> and retirees. We can also expand the working bibliography </w:t>
      </w:r>
      <w:r w:rsidR="000C6189">
        <w:t>by selecting sources from the references in these book reviews and in the books already in our bibliography.</w:t>
      </w:r>
      <w:r w:rsidR="00C470D3">
        <w:rPr>
          <w:rStyle w:val="EndnoteReference"/>
        </w:rPr>
        <w:endnoteReference w:id="1"/>
      </w:r>
    </w:p>
    <w:p w14:paraId="7391E96E" w14:textId="3FB50717" w:rsidR="00CB4C4C" w:rsidRDefault="00CB4C4C" w:rsidP="00DA2EAF"/>
    <w:p w14:paraId="1EDDC703" w14:textId="7F3BF62B" w:rsidR="00CB4C4C" w:rsidRDefault="00CB4C4C" w:rsidP="00DA2EAF">
      <w:r>
        <w:t xml:space="preserve">What kinds of change in the Czech Republic do the 89 books examine? </w:t>
      </w:r>
      <w:r w:rsidR="00FE5670">
        <w:t xml:space="preserve">Political, </w:t>
      </w:r>
      <w:proofErr w:type="gramStart"/>
      <w:r w:rsidR="00FE5670">
        <w:t>economic</w:t>
      </w:r>
      <w:proofErr w:type="gramEnd"/>
      <w:r w:rsidR="00FE5670">
        <w:t xml:space="preserve"> and social are the three large and obvious categories. These categories are also ambiguous and troublesome as we try to use them to group the books, but this makes us think </w:t>
      </w:r>
      <w:r w:rsidR="004808A8">
        <w:t xml:space="preserve">more </w:t>
      </w:r>
      <w:r w:rsidR="00A619E1">
        <w:t xml:space="preserve">deeply </w:t>
      </w:r>
      <w:r w:rsidR="00FE5670">
        <w:t xml:space="preserve">about </w:t>
      </w:r>
      <w:r w:rsidR="00A619E1" w:rsidRPr="00A619E1">
        <w:t>and to better question change in the Czech Republic</w:t>
      </w:r>
      <w:r w:rsidR="004808A8">
        <w:t>, the literature about it, and maybe even what th</w:t>
      </w:r>
      <w:r w:rsidR="00026AC3">
        <w:t>is</w:t>
      </w:r>
      <w:r w:rsidR="004808A8">
        <w:t xml:space="preserve"> literature leaves unexamined.</w:t>
      </w:r>
    </w:p>
    <w:p w14:paraId="5D060E3A" w14:textId="77777777" w:rsidR="00657062" w:rsidRDefault="00657062" w:rsidP="00DA2EAF"/>
    <w:p w14:paraId="1A8747FE" w14:textId="719E8A9D" w:rsidR="001B4A28" w:rsidRPr="0032736A" w:rsidRDefault="002D5717" w:rsidP="00657062">
      <w:r>
        <w:t>Five</w:t>
      </w:r>
      <w:r w:rsidR="00657062">
        <w:t xml:space="preserve"> of the </w:t>
      </w:r>
      <w:r w:rsidR="00657062" w:rsidRPr="00657062">
        <w:t>books cover both political and economic transition:</w:t>
      </w:r>
      <w:r w:rsidR="00657062">
        <w:t xml:space="preserve"> </w:t>
      </w:r>
      <w:r w:rsidR="00A619E1">
        <w:t xml:space="preserve">(1) </w:t>
      </w:r>
      <w:r w:rsidR="00657062" w:rsidRPr="00657062">
        <w:rPr>
          <w:i/>
        </w:rPr>
        <w:t xml:space="preserve">Out of the Red: Building Capitalism and Democracy in </w:t>
      </w:r>
      <w:proofErr w:type="spellStart"/>
      <w:r w:rsidR="00657062" w:rsidRPr="00657062">
        <w:rPr>
          <w:i/>
        </w:rPr>
        <w:t>Postcommunist</w:t>
      </w:r>
      <w:proofErr w:type="spellEnd"/>
      <w:r w:rsidR="00657062" w:rsidRPr="00657062">
        <w:rPr>
          <w:i/>
        </w:rPr>
        <w:t xml:space="preserve"> Europe</w:t>
      </w:r>
      <w:r w:rsidR="00657062" w:rsidRPr="00657062">
        <w:rPr>
          <w:iCs/>
        </w:rPr>
        <w:t xml:space="preserve"> (</w:t>
      </w:r>
      <w:r w:rsidR="00657062">
        <w:rPr>
          <w:iCs/>
        </w:rPr>
        <w:t xml:space="preserve">published in </w:t>
      </w:r>
      <w:r w:rsidR="00657062" w:rsidRPr="00657062">
        <w:rPr>
          <w:iCs/>
        </w:rPr>
        <w:t>2001)</w:t>
      </w:r>
      <w:r w:rsidR="00657062">
        <w:t>,</w:t>
      </w:r>
      <w:r w:rsidR="00A619E1">
        <w:t xml:space="preserve"> (2)</w:t>
      </w:r>
      <w:r w:rsidR="00657062">
        <w:t xml:space="preserve"> </w:t>
      </w:r>
      <w:r w:rsidR="00657062" w:rsidRPr="00657062">
        <w:rPr>
          <w:i/>
          <w:iCs/>
        </w:rPr>
        <w:t xml:space="preserve">Not Only the Market: The Role of the Market, Government, and the Civic Sector in the Development of </w:t>
      </w:r>
      <w:proofErr w:type="spellStart"/>
      <w:r w:rsidR="00657062" w:rsidRPr="00657062">
        <w:rPr>
          <w:i/>
          <w:iCs/>
        </w:rPr>
        <w:t>Postcommunist</w:t>
      </w:r>
      <w:proofErr w:type="spellEnd"/>
      <w:r w:rsidR="00657062" w:rsidRPr="00657062">
        <w:rPr>
          <w:i/>
          <w:iCs/>
        </w:rPr>
        <w:t xml:space="preserve"> Societies</w:t>
      </w:r>
      <w:r w:rsidR="00657062" w:rsidRPr="00657062">
        <w:t xml:space="preserve"> (1999)</w:t>
      </w:r>
      <w:r w:rsidR="00657062">
        <w:rPr>
          <w:iCs/>
        </w:rPr>
        <w:t xml:space="preserve">, </w:t>
      </w:r>
      <w:r w:rsidR="00A619E1">
        <w:rPr>
          <w:iCs/>
        </w:rPr>
        <w:t xml:space="preserve">(3) </w:t>
      </w:r>
      <w:r w:rsidR="00657062" w:rsidRPr="00657062">
        <w:rPr>
          <w:i/>
          <w:iCs/>
        </w:rPr>
        <w:t>The Czech and Slovak Republics: Nation versus State</w:t>
      </w:r>
      <w:r w:rsidR="00657062" w:rsidRPr="00657062">
        <w:rPr>
          <w:iCs/>
        </w:rPr>
        <w:t xml:space="preserve"> (1997)</w:t>
      </w:r>
      <w:r w:rsidR="00657062">
        <w:rPr>
          <w:iCs/>
        </w:rPr>
        <w:t xml:space="preserve">, </w:t>
      </w:r>
      <w:r w:rsidR="00A619E1">
        <w:rPr>
          <w:iCs/>
        </w:rPr>
        <w:t xml:space="preserve">(4) </w:t>
      </w:r>
      <w:r w:rsidR="00657062" w:rsidRPr="00657062">
        <w:rPr>
          <w:i/>
        </w:rPr>
        <w:t>Czechoslovakia:</w:t>
      </w:r>
      <w:r w:rsidR="00657062" w:rsidRPr="00657062">
        <w:t xml:space="preserve"> </w:t>
      </w:r>
      <w:r w:rsidR="00657062" w:rsidRPr="00657062">
        <w:rPr>
          <w:i/>
        </w:rPr>
        <w:t>The Velvet Revolution and beyond</w:t>
      </w:r>
      <w:r w:rsidR="00657062" w:rsidRPr="00657062">
        <w:rPr>
          <w:iCs/>
        </w:rPr>
        <w:t xml:space="preserve"> (2000)</w:t>
      </w:r>
      <w:r>
        <w:t xml:space="preserve"> and </w:t>
      </w:r>
      <w:r w:rsidR="00A619E1">
        <w:t xml:space="preserve">(5) </w:t>
      </w:r>
      <w:r w:rsidR="00657062" w:rsidRPr="00657062">
        <w:rPr>
          <w:i/>
        </w:rPr>
        <w:t>The Czech Republic: A Nation of Velvet</w:t>
      </w:r>
      <w:r w:rsidR="00657062" w:rsidRPr="00657062">
        <w:rPr>
          <w:iCs/>
        </w:rPr>
        <w:t xml:space="preserve"> (2000)</w:t>
      </w:r>
      <w:r>
        <w:rPr>
          <w:iCs/>
        </w:rPr>
        <w:t>.</w:t>
      </w:r>
      <w:r w:rsidR="00657062">
        <w:t xml:space="preserve"> </w:t>
      </w:r>
      <w:r w:rsidR="00EF214A">
        <w:rPr>
          <w:iCs/>
        </w:rPr>
        <w:t>The</w:t>
      </w:r>
      <w:r>
        <w:rPr>
          <w:iCs/>
        </w:rPr>
        <w:t>se</w:t>
      </w:r>
      <w:r w:rsidR="00EF214A">
        <w:rPr>
          <w:iCs/>
        </w:rPr>
        <w:t xml:space="preserve"> five books are from the perspective of around one decade after the Revolution</w:t>
      </w:r>
      <w:r>
        <w:rPr>
          <w:iCs/>
        </w:rPr>
        <w:t xml:space="preserve">, while </w:t>
      </w:r>
      <w:r w:rsidRPr="002D5717">
        <w:rPr>
          <w:i/>
          <w:iCs/>
        </w:rPr>
        <w:t>The Velvet Revolution 30 Years After</w:t>
      </w:r>
      <w:r w:rsidRPr="002D5717">
        <w:rPr>
          <w:iCs/>
        </w:rPr>
        <w:t xml:space="preserve"> (2019)</w:t>
      </w:r>
      <w:r>
        <w:rPr>
          <w:iCs/>
        </w:rPr>
        <w:t xml:space="preserve"> is from another </w:t>
      </w:r>
      <w:r w:rsidR="00EF214A">
        <w:rPr>
          <w:iCs/>
        </w:rPr>
        <w:t>two decades later.</w:t>
      </w:r>
      <w:r w:rsidR="00F10374">
        <w:rPr>
          <w:iCs/>
        </w:rPr>
        <w:t xml:space="preserve"> </w:t>
      </w:r>
      <w:r w:rsidRPr="002D5717">
        <w:t>This</w:t>
      </w:r>
      <w:r>
        <w:rPr>
          <w:i/>
          <w:iCs/>
        </w:rPr>
        <w:t xml:space="preserve"> </w:t>
      </w:r>
      <w:r w:rsidR="0032736A">
        <w:t xml:space="preserve">book of interviews with two philosopher dissidents (Jan Sokol and Daniel </w:t>
      </w:r>
      <w:proofErr w:type="spellStart"/>
      <w:r w:rsidR="0032736A">
        <w:t>Kroupa</w:t>
      </w:r>
      <w:proofErr w:type="spellEnd"/>
      <w:r w:rsidR="0032736A">
        <w:t xml:space="preserve">), </w:t>
      </w:r>
      <w:r w:rsidR="0032736A" w:rsidRPr="0032736A">
        <w:t xml:space="preserve">a student leader (Monika </w:t>
      </w:r>
      <w:proofErr w:type="spellStart"/>
      <w:r w:rsidR="0032736A" w:rsidRPr="0032736A">
        <w:t>MacDonagh-Pajerov</w:t>
      </w:r>
      <w:proofErr w:type="spellEnd"/>
      <w:r w:rsidR="0032736A" w:rsidRPr="0032736A">
        <w:rPr>
          <w:lang w:val="cs-CZ"/>
        </w:rPr>
        <w:t>á</w:t>
      </w:r>
      <w:r w:rsidR="0032736A" w:rsidRPr="0032736A">
        <w:t>),</w:t>
      </w:r>
      <w:r w:rsidR="0032736A">
        <w:t xml:space="preserve"> and a foreign correspondent (Jolyon </w:t>
      </w:r>
      <w:proofErr w:type="spellStart"/>
      <w:r w:rsidR="0032736A">
        <w:t>Naegele</w:t>
      </w:r>
      <w:proofErr w:type="spellEnd"/>
      <w:r w:rsidR="0032736A">
        <w:t xml:space="preserve">) </w:t>
      </w:r>
      <w:r>
        <w:t xml:space="preserve">is also an album of </w:t>
      </w:r>
      <w:r w:rsidRPr="002D5717">
        <w:t>striking</w:t>
      </w:r>
      <w:r>
        <w:t xml:space="preserve"> photographs</w:t>
      </w:r>
      <w:r w:rsidR="0032736A">
        <w:t>, including portraits and documents, from the days of the Revolution.</w:t>
      </w:r>
    </w:p>
    <w:p w14:paraId="33DA7A27" w14:textId="77777777" w:rsidR="001B4A28" w:rsidRDefault="001B4A28" w:rsidP="00657062">
      <w:pPr>
        <w:rPr>
          <w:iCs/>
        </w:rPr>
      </w:pPr>
    </w:p>
    <w:p w14:paraId="592EE116" w14:textId="2FD7F307" w:rsidR="00657062" w:rsidRPr="001B4A28" w:rsidRDefault="00F10374" w:rsidP="00657062">
      <w:r>
        <w:rPr>
          <w:iCs/>
        </w:rPr>
        <w:t xml:space="preserve">In his </w:t>
      </w:r>
      <w:r w:rsidRPr="00F10374">
        <w:rPr>
          <w:i/>
          <w:iCs/>
        </w:rPr>
        <w:t>Out of the Red</w:t>
      </w:r>
      <w:r>
        <w:t xml:space="preserve">, </w:t>
      </w:r>
      <w:r w:rsidRPr="00F10374">
        <w:rPr>
          <w:iCs/>
        </w:rPr>
        <w:t>Mitchell A. Orenstein</w:t>
      </w:r>
      <w:r>
        <w:rPr>
          <w:iCs/>
        </w:rPr>
        <w:t xml:space="preserve"> finds that after 1989, </w:t>
      </w:r>
      <w:r w:rsidRPr="00F10374">
        <w:rPr>
          <w:iCs/>
        </w:rPr>
        <w:t xml:space="preserve">Poland and the Czech Republic </w:t>
      </w:r>
      <w:r>
        <w:rPr>
          <w:iCs/>
        </w:rPr>
        <w:t xml:space="preserve">achieved </w:t>
      </w:r>
      <w:r w:rsidRPr="00F10374">
        <w:rPr>
          <w:iCs/>
        </w:rPr>
        <w:t xml:space="preserve">a </w:t>
      </w:r>
      <w:r>
        <w:rPr>
          <w:iCs/>
        </w:rPr>
        <w:t>“</w:t>
      </w:r>
      <w:r w:rsidRPr="00F10374">
        <w:rPr>
          <w:iCs/>
        </w:rPr>
        <w:t xml:space="preserve">slow calibration of policies that led to the right balance between </w:t>
      </w:r>
      <w:r>
        <w:rPr>
          <w:iCs/>
        </w:rPr>
        <w:t>‘</w:t>
      </w:r>
      <w:r w:rsidRPr="00F10374">
        <w:rPr>
          <w:iCs/>
        </w:rPr>
        <w:t>economic efficiency</w:t>
      </w:r>
      <w:r>
        <w:rPr>
          <w:iCs/>
        </w:rPr>
        <w:t>’</w:t>
      </w:r>
      <w:r w:rsidRPr="00F10374">
        <w:rPr>
          <w:iCs/>
        </w:rPr>
        <w:t xml:space="preserve"> and social welfare</w:t>
      </w:r>
      <w:r>
        <w:rPr>
          <w:iCs/>
        </w:rPr>
        <w:t>—</w:t>
      </w:r>
      <w:r w:rsidRPr="00F10374">
        <w:rPr>
          <w:iCs/>
        </w:rPr>
        <w:t xml:space="preserve">and thus greater sociopolitical </w:t>
      </w:r>
      <w:r>
        <w:rPr>
          <w:iCs/>
        </w:rPr>
        <w:t>‘</w:t>
      </w:r>
      <w:r w:rsidRPr="00F10374">
        <w:rPr>
          <w:iCs/>
        </w:rPr>
        <w:t>cohesion</w:t>
      </w:r>
      <w:r>
        <w:rPr>
          <w:iCs/>
        </w:rPr>
        <w:t>’.”</w:t>
      </w:r>
      <w:r>
        <w:rPr>
          <w:rStyle w:val="EndnoteReference"/>
          <w:iCs/>
        </w:rPr>
        <w:endnoteReference w:id="2"/>
      </w:r>
      <w:r>
        <w:rPr>
          <w:iCs/>
        </w:rPr>
        <w:t xml:space="preserve"> </w:t>
      </w:r>
      <w:r w:rsidRPr="00F10374">
        <w:rPr>
          <w:iCs/>
        </w:rPr>
        <w:t xml:space="preserve">Orenstein </w:t>
      </w:r>
      <w:r>
        <w:rPr>
          <w:iCs/>
        </w:rPr>
        <w:t xml:space="preserve">is a Harvard- and Yale-educated </w:t>
      </w:r>
      <w:r w:rsidRPr="00F10374">
        <w:rPr>
          <w:iCs/>
        </w:rPr>
        <w:t>political scientist</w:t>
      </w:r>
      <w:r>
        <w:rPr>
          <w:iCs/>
        </w:rPr>
        <w:t xml:space="preserve"> who chairs </w:t>
      </w:r>
      <w:r w:rsidRPr="00F10374">
        <w:rPr>
          <w:iCs/>
        </w:rPr>
        <w:t>Russian and East European Studies</w:t>
      </w:r>
      <w:r>
        <w:rPr>
          <w:iCs/>
        </w:rPr>
        <w:t xml:space="preserve"> at the University of Pennsylvania. Czech sociologist </w:t>
      </w:r>
      <w:r w:rsidRPr="00F10374">
        <w:rPr>
          <w:iCs/>
        </w:rPr>
        <w:t xml:space="preserve">Martin </w:t>
      </w:r>
      <w:r w:rsidRPr="00F10374">
        <w:rPr>
          <w:iCs/>
          <w:lang w:val="cs-CZ"/>
        </w:rPr>
        <w:t>Potůček</w:t>
      </w:r>
      <w:r>
        <w:rPr>
          <w:iCs/>
          <w:lang w:val="cs-CZ"/>
        </w:rPr>
        <w:t xml:space="preserve"> </w:t>
      </w:r>
      <w:r w:rsidR="00656A2F">
        <w:rPr>
          <w:iCs/>
          <w:lang w:val="cs-CZ"/>
        </w:rPr>
        <w:t xml:space="preserve">at Prague’s Charles University </w:t>
      </w:r>
      <w:r>
        <w:rPr>
          <w:iCs/>
          <w:lang w:val="cs-CZ"/>
        </w:rPr>
        <w:t xml:space="preserve">takes a much different view in </w:t>
      </w:r>
      <w:r w:rsidRPr="00F10374">
        <w:rPr>
          <w:i/>
          <w:iCs/>
        </w:rPr>
        <w:t>Not Only the Market</w:t>
      </w:r>
      <w:r>
        <w:t>: the book is a “</w:t>
      </w:r>
      <w:r w:rsidRPr="00F10374">
        <w:t>critique of the neo-liberal-inspired policies of the 1992-1997 Czech government of Václav Klaus</w:t>
      </w:r>
      <w:r>
        <w:t xml:space="preserve">,” and </w:t>
      </w:r>
      <w:r w:rsidRPr="00F10374">
        <w:rPr>
          <w:iCs/>
          <w:lang w:val="cs-CZ"/>
        </w:rPr>
        <w:t>Potůček</w:t>
      </w:r>
      <w:r>
        <w:rPr>
          <w:iCs/>
          <w:lang w:val="cs-CZ"/>
        </w:rPr>
        <w:t xml:space="preserve"> wrote it in </w:t>
      </w:r>
      <w:r>
        <w:rPr>
          <w:iCs/>
        </w:rPr>
        <w:t>“</w:t>
      </w:r>
      <w:r w:rsidRPr="00F10374">
        <w:rPr>
          <w:iCs/>
        </w:rPr>
        <w:t>response to President Václav Havel</w:t>
      </w:r>
      <w:r>
        <w:rPr>
          <w:iCs/>
        </w:rPr>
        <w:t>’</w:t>
      </w:r>
      <w:r w:rsidRPr="00F10374">
        <w:rPr>
          <w:iCs/>
        </w:rPr>
        <w:t xml:space="preserve">s 1994 call for a </w:t>
      </w:r>
      <w:r>
        <w:rPr>
          <w:iCs/>
        </w:rPr>
        <w:t>‘</w:t>
      </w:r>
      <w:r w:rsidRPr="00F10374">
        <w:rPr>
          <w:iCs/>
        </w:rPr>
        <w:t>vision</w:t>
      </w:r>
      <w:r>
        <w:rPr>
          <w:iCs/>
        </w:rPr>
        <w:t>’</w:t>
      </w:r>
      <w:r w:rsidRPr="00F10374">
        <w:rPr>
          <w:iCs/>
        </w:rPr>
        <w:t xml:space="preserve"> about the </w:t>
      </w:r>
      <w:r>
        <w:rPr>
          <w:iCs/>
        </w:rPr>
        <w:t>‘</w:t>
      </w:r>
      <w:r w:rsidRPr="00F10374">
        <w:rPr>
          <w:iCs/>
        </w:rPr>
        <w:t>choice of society</w:t>
      </w:r>
      <w:r>
        <w:rPr>
          <w:iCs/>
        </w:rPr>
        <w:t>’</w:t>
      </w:r>
      <w:r w:rsidRPr="00F10374">
        <w:rPr>
          <w:iCs/>
        </w:rPr>
        <w:t xml:space="preserve"> facing the Czech Republic.</w:t>
      </w:r>
      <w:r>
        <w:rPr>
          <w:iCs/>
        </w:rPr>
        <w:t>”</w:t>
      </w:r>
      <w:r w:rsidR="00BB7B38">
        <w:rPr>
          <w:iCs/>
        </w:rPr>
        <w:t xml:space="preserve"> According to </w:t>
      </w:r>
      <w:r w:rsidR="00BB7B38" w:rsidRPr="00BB7B38">
        <w:rPr>
          <w:iCs/>
          <w:lang w:val="cs-CZ"/>
        </w:rPr>
        <w:t>Potůček</w:t>
      </w:r>
      <w:r w:rsidR="00BB7B38">
        <w:rPr>
          <w:iCs/>
          <w:lang w:val="cs-CZ"/>
        </w:rPr>
        <w:t xml:space="preserve">, </w:t>
      </w:r>
      <w:r w:rsidR="00BB7B38" w:rsidRPr="00BB7B38">
        <w:rPr>
          <w:iCs/>
        </w:rPr>
        <w:t xml:space="preserve">the </w:t>
      </w:r>
      <w:r w:rsidR="00BB7B38">
        <w:rPr>
          <w:iCs/>
        </w:rPr>
        <w:t>“</w:t>
      </w:r>
      <w:r w:rsidR="00BB7B38" w:rsidRPr="00BB7B38">
        <w:rPr>
          <w:iCs/>
        </w:rPr>
        <w:t xml:space="preserve">market, state and </w:t>
      </w:r>
      <w:r w:rsidR="00BB7B38">
        <w:rPr>
          <w:iCs/>
        </w:rPr>
        <w:t>‘</w:t>
      </w:r>
      <w:r w:rsidR="00BB7B38" w:rsidRPr="00BB7B38">
        <w:rPr>
          <w:iCs/>
        </w:rPr>
        <w:t>civic sector</w:t>
      </w:r>
      <w:r w:rsidR="00BB7B38">
        <w:rPr>
          <w:iCs/>
        </w:rPr>
        <w:t>’</w:t>
      </w:r>
      <w:r w:rsidR="00BB7B38" w:rsidRPr="00BB7B38">
        <w:rPr>
          <w:iCs/>
        </w:rPr>
        <w:t xml:space="preserve"> (voluntary </w:t>
      </w:r>
      <w:proofErr w:type="spellStart"/>
      <w:r w:rsidR="00BB7B38" w:rsidRPr="00BB7B38">
        <w:rPr>
          <w:iCs/>
        </w:rPr>
        <w:t>organisations</w:t>
      </w:r>
      <w:proofErr w:type="spellEnd"/>
      <w:r w:rsidR="00BB7B38" w:rsidRPr="00BB7B38">
        <w:rPr>
          <w:iCs/>
        </w:rPr>
        <w:t>, civil society) are all indispensable to social development and must be made to work together through politics and public policy.</w:t>
      </w:r>
      <w:r w:rsidR="00BB7B38">
        <w:rPr>
          <w:iCs/>
        </w:rPr>
        <w:t>”</w:t>
      </w:r>
      <w:r w:rsidR="004A1645">
        <w:rPr>
          <w:rStyle w:val="EndnoteReference"/>
          <w:iCs/>
        </w:rPr>
        <w:endnoteReference w:id="3"/>
      </w:r>
      <w:r w:rsidR="001B4A28" w:rsidRPr="001B4A28">
        <w:rPr>
          <w:iCs/>
        </w:rPr>
        <w:t xml:space="preserve"> Robin H.E. Shepherd, a British Chatham House political analyst educated at the London School of Economics, makes this important point in his</w:t>
      </w:r>
      <w:r w:rsidR="001B4A28" w:rsidRPr="001B4A28">
        <w:rPr>
          <w:i/>
          <w:iCs/>
        </w:rPr>
        <w:t xml:space="preserve"> Czechoslovakia:</w:t>
      </w:r>
      <w:r w:rsidR="001B4A28" w:rsidRPr="001B4A28">
        <w:rPr>
          <w:iCs/>
        </w:rPr>
        <w:t xml:space="preserve"> </w:t>
      </w:r>
      <w:r w:rsidR="001B4A28" w:rsidRPr="001B4A28">
        <w:rPr>
          <w:i/>
          <w:iCs/>
        </w:rPr>
        <w:t>The Velvet Revolution and beyond</w:t>
      </w:r>
      <w:r w:rsidR="001B4A28">
        <w:t xml:space="preserve">: </w:t>
      </w:r>
      <w:r w:rsidR="001B4A28" w:rsidRPr="001B4A28">
        <w:t xml:space="preserve">“The revolutions were led against communism but not necessarily in </w:t>
      </w:r>
      <w:proofErr w:type="spellStart"/>
      <w:r w:rsidR="001B4A28" w:rsidRPr="001B4A28">
        <w:t>favour</w:t>
      </w:r>
      <w:proofErr w:type="spellEnd"/>
      <w:r w:rsidR="001B4A28" w:rsidRPr="001B4A28">
        <w:t xml:space="preserve"> of anything in particular</w:t>
      </w:r>
      <w:r w:rsidR="001B4A28">
        <w:t>.”</w:t>
      </w:r>
      <w:r w:rsidR="001B4A28">
        <w:rPr>
          <w:rStyle w:val="EndnoteReference"/>
        </w:rPr>
        <w:endnoteReference w:id="4"/>
      </w:r>
    </w:p>
    <w:p w14:paraId="1A1CCABB" w14:textId="4AF7D090" w:rsidR="00657062" w:rsidRDefault="00657062" w:rsidP="00DA2EAF"/>
    <w:p w14:paraId="3A1B92F7" w14:textId="72C2AAB3" w:rsidR="00DA4A44" w:rsidRDefault="00DA4A44" w:rsidP="00DA4A44">
      <w:pPr>
        <w:rPr>
          <w:iCs/>
        </w:rPr>
      </w:pPr>
      <w:r>
        <w:rPr>
          <w:iCs/>
        </w:rPr>
        <w:t xml:space="preserve">At the beginning of the present period was </w:t>
      </w:r>
      <w:r w:rsidR="002079B6">
        <w:rPr>
          <w:iCs/>
        </w:rPr>
        <w:t xml:space="preserve">the </w:t>
      </w:r>
      <w:r>
        <w:rPr>
          <w:iCs/>
        </w:rPr>
        <w:t xml:space="preserve">Velvet Revolution in its narrow sense as the remarkable days of mass protest after November 17, 1989, that broke the Communist dictatorship. </w:t>
      </w:r>
      <w:r w:rsidR="005F0D57">
        <w:rPr>
          <w:iCs/>
        </w:rPr>
        <w:t xml:space="preserve">In </w:t>
      </w:r>
      <w:r w:rsidRPr="00DA4A44">
        <w:rPr>
          <w:i/>
        </w:rPr>
        <w:t>Revolution with a Human Face: Politics, Culture and Community in Czechoslovakia, 1989-1992</w:t>
      </w:r>
      <w:r w:rsidR="00743BEC">
        <w:rPr>
          <w:iCs/>
        </w:rPr>
        <w:t xml:space="preserve"> (2013)</w:t>
      </w:r>
      <w:r w:rsidR="005F0D57">
        <w:rPr>
          <w:iCs/>
        </w:rPr>
        <w:t xml:space="preserve">, </w:t>
      </w:r>
      <w:r w:rsidR="005F0D57" w:rsidRPr="005F0D57">
        <w:rPr>
          <w:iCs/>
        </w:rPr>
        <w:t xml:space="preserve">James </w:t>
      </w:r>
      <w:proofErr w:type="spellStart"/>
      <w:r w:rsidR="005F0D57" w:rsidRPr="005F0D57">
        <w:rPr>
          <w:iCs/>
        </w:rPr>
        <w:t>Krapfl</w:t>
      </w:r>
      <w:proofErr w:type="spellEnd"/>
      <w:r w:rsidR="005F0D57" w:rsidRPr="005F0D57">
        <w:rPr>
          <w:iCs/>
        </w:rPr>
        <w:t xml:space="preserve"> </w:t>
      </w:r>
      <w:r w:rsidR="002079B6">
        <w:rPr>
          <w:iCs/>
        </w:rPr>
        <w:t>drew on “</w:t>
      </w:r>
      <w:r w:rsidR="005F0D57" w:rsidRPr="005F0D57">
        <w:rPr>
          <w:iCs/>
        </w:rPr>
        <w:t>over forty archives across today’s Czech Republic and Slovakia, including a magisterial survey of local newspapers and bulletins published during the revolution,</w:t>
      </w:r>
      <w:r w:rsidR="002079B6">
        <w:rPr>
          <w:iCs/>
        </w:rPr>
        <w:t xml:space="preserve">” to </w:t>
      </w:r>
      <w:r w:rsidR="005F0D57" w:rsidRPr="005F0D57">
        <w:rPr>
          <w:iCs/>
        </w:rPr>
        <w:t>examine</w:t>
      </w:r>
      <w:r w:rsidR="002079B6">
        <w:rPr>
          <w:iCs/>
        </w:rPr>
        <w:t xml:space="preserve"> </w:t>
      </w:r>
      <w:r w:rsidR="005F0D57" w:rsidRPr="005F0D57">
        <w:rPr>
          <w:iCs/>
        </w:rPr>
        <w:t xml:space="preserve">the </w:t>
      </w:r>
      <w:r w:rsidR="002079B6">
        <w:rPr>
          <w:iCs/>
        </w:rPr>
        <w:t>“</w:t>
      </w:r>
      <w:r w:rsidR="005F0D57" w:rsidRPr="005F0D57">
        <w:rPr>
          <w:iCs/>
        </w:rPr>
        <w:t>events of 1989-1990 as a citizen’s revolution.</w:t>
      </w:r>
      <w:r w:rsidR="005F0D57">
        <w:rPr>
          <w:iCs/>
        </w:rPr>
        <w:t>”</w:t>
      </w:r>
      <w:r w:rsidR="006E17DC">
        <w:rPr>
          <w:rStyle w:val="EndnoteReference"/>
          <w:iCs/>
        </w:rPr>
        <w:endnoteReference w:id="5"/>
      </w:r>
      <w:r w:rsidR="00743BEC">
        <w:rPr>
          <w:iCs/>
        </w:rPr>
        <w:t xml:space="preserve"> But the Velvet Revolution was also a negotiated transfer of power. Can a revolution be negotiated? </w:t>
      </w:r>
      <w:r w:rsidR="00A02167">
        <w:rPr>
          <w:iCs/>
        </w:rPr>
        <w:t xml:space="preserve">This paradox </w:t>
      </w:r>
      <w:r w:rsidR="00F9429B">
        <w:rPr>
          <w:iCs/>
        </w:rPr>
        <w:t xml:space="preserve">complicates the temptation to mythologize the Velvet Revolution, and </w:t>
      </w:r>
      <w:r w:rsidR="002079B6" w:rsidRPr="002079B6">
        <w:rPr>
          <w:iCs/>
        </w:rPr>
        <w:t>George Lawson</w:t>
      </w:r>
      <w:r w:rsidR="002079B6">
        <w:rPr>
          <w:iCs/>
        </w:rPr>
        <w:t xml:space="preserve"> expands on </w:t>
      </w:r>
      <w:r w:rsidR="00F9429B">
        <w:rPr>
          <w:iCs/>
        </w:rPr>
        <w:t xml:space="preserve">it </w:t>
      </w:r>
      <w:r w:rsidR="00743BEC">
        <w:rPr>
          <w:iCs/>
        </w:rPr>
        <w:t xml:space="preserve">as he compares the Czech case with two other countries in his </w:t>
      </w:r>
      <w:r w:rsidR="002079B6" w:rsidRPr="002079B6">
        <w:rPr>
          <w:i/>
        </w:rPr>
        <w:t xml:space="preserve">Negotiated Revolutions: The Czech Republic, South </w:t>
      </w:r>
      <w:proofErr w:type="gramStart"/>
      <w:r w:rsidR="002079B6" w:rsidRPr="002079B6">
        <w:rPr>
          <w:i/>
        </w:rPr>
        <w:t>Africa</w:t>
      </w:r>
      <w:proofErr w:type="gramEnd"/>
      <w:r w:rsidR="002079B6" w:rsidRPr="002079B6">
        <w:rPr>
          <w:i/>
        </w:rPr>
        <w:t xml:space="preserve"> and Chile </w:t>
      </w:r>
      <w:r w:rsidR="002079B6" w:rsidRPr="002079B6">
        <w:rPr>
          <w:iCs/>
        </w:rPr>
        <w:t>(2005)</w:t>
      </w:r>
      <w:r w:rsidR="002079B6">
        <w:rPr>
          <w:iCs/>
        </w:rPr>
        <w:t xml:space="preserve">. </w:t>
      </w:r>
      <w:r w:rsidR="00743BEC" w:rsidRPr="00743BEC">
        <w:rPr>
          <w:iCs/>
        </w:rPr>
        <w:t>John Keane</w:t>
      </w:r>
      <w:r w:rsidR="00743BEC">
        <w:rPr>
          <w:iCs/>
        </w:rPr>
        <w:t xml:space="preserve"> looks at the main </w:t>
      </w:r>
      <w:r w:rsidR="00A12C33">
        <w:rPr>
          <w:iCs/>
        </w:rPr>
        <w:t xml:space="preserve">Czech </w:t>
      </w:r>
      <w:r w:rsidR="00743BEC">
        <w:rPr>
          <w:iCs/>
        </w:rPr>
        <w:t>revolutionary in</w:t>
      </w:r>
      <w:r w:rsidR="00743BEC" w:rsidRPr="00743BEC">
        <w:rPr>
          <w:iCs/>
        </w:rPr>
        <w:t xml:space="preserve"> </w:t>
      </w:r>
      <w:proofErr w:type="spellStart"/>
      <w:r w:rsidR="00743BEC" w:rsidRPr="00743BEC">
        <w:rPr>
          <w:i/>
          <w:iCs/>
        </w:rPr>
        <w:t>Václav</w:t>
      </w:r>
      <w:proofErr w:type="spellEnd"/>
      <w:r w:rsidR="00743BEC" w:rsidRPr="00743BEC">
        <w:rPr>
          <w:i/>
          <w:iCs/>
        </w:rPr>
        <w:t xml:space="preserve"> Havel: A Political Tragedy in Six Acts</w:t>
      </w:r>
      <w:r w:rsidR="00743BEC" w:rsidRPr="00743BEC">
        <w:rPr>
          <w:iCs/>
        </w:rPr>
        <w:t xml:space="preserve"> (2000).</w:t>
      </w:r>
      <w:r w:rsidR="00743BEC">
        <w:rPr>
          <w:iCs/>
        </w:rPr>
        <w:t xml:space="preserve"> Havel was a playwright, and revolution is also theater. </w:t>
      </w:r>
      <w:r w:rsidR="00757C36">
        <w:rPr>
          <w:iCs/>
        </w:rPr>
        <w:t xml:space="preserve">In our case, the main stage was </w:t>
      </w:r>
      <w:r w:rsidR="00757C36">
        <w:rPr>
          <w:iCs/>
          <w:lang w:val="cs-CZ"/>
        </w:rPr>
        <w:t xml:space="preserve">Václavské náměstí </w:t>
      </w:r>
      <w:r w:rsidR="00757C36">
        <w:rPr>
          <w:iCs/>
        </w:rPr>
        <w:t xml:space="preserve">(Wenceslas Square), and </w:t>
      </w:r>
      <w:r w:rsidR="00757C36" w:rsidRPr="00757C36">
        <w:rPr>
          <w:iCs/>
        </w:rPr>
        <w:t xml:space="preserve">Michael Andrew </w:t>
      </w:r>
      <w:proofErr w:type="spellStart"/>
      <w:r w:rsidR="00757C36" w:rsidRPr="00757C36">
        <w:rPr>
          <w:iCs/>
        </w:rPr>
        <w:t>Kukral</w:t>
      </w:r>
      <w:proofErr w:type="spellEnd"/>
      <w:r w:rsidR="00757C36">
        <w:rPr>
          <w:iCs/>
        </w:rPr>
        <w:t xml:space="preserve"> portrays it in</w:t>
      </w:r>
      <w:r w:rsidR="00757C36" w:rsidRPr="00757C36">
        <w:rPr>
          <w:iCs/>
        </w:rPr>
        <w:t xml:space="preserve"> </w:t>
      </w:r>
      <w:r w:rsidR="00757C36" w:rsidRPr="00757C36">
        <w:rPr>
          <w:i/>
          <w:iCs/>
        </w:rPr>
        <w:t>Prague 1989: Theater of Revolution: A Study in Humanistic Political Geography</w:t>
      </w:r>
      <w:r w:rsidR="00757C36" w:rsidRPr="00757C36">
        <w:rPr>
          <w:iCs/>
        </w:rPr>
        <w:t xml:space="preserve"> (1997).</w:t>
      </w:r>
      <w:r w:rsidR="00757C36">
        <w:rPr>
          <w:iCs/>
        </w:rPr>
        <w:t xml:space="preserve"> Also necessary to our understanding of 1989 are the </w:t>
      </w:r>
      <w:r w:rsidR="00757C36" w:rsidRPr="00757C36">
        <w:rPr>
          <w:i/>
          <w:iCs/>
        </w:rPr>
        <w:t xml:space="preserve">Philosophy and Politics of Czech Dissidence from </w:t>
      </w:r>
      <w:proofErr w:type="spellStart"/>
      <w:r w:rsidR="00757C36" w:rsidRPr="00757C36">
        <w:rPr>
          <w:i/>
          <w:iCs/>
        </w:rPr>
        <w:t>Patočka</w:t>
      </w:r>
      <w:proofErr w:type="spellEnd"/>
      <w:r w:rsidR="00757C36" w:rsidRPr="00757C36">
        <w:rPr>
          <w:i/>
          <w:iCs/>
        </w:rPr>
        <w:t xml:space="preserve"> to Havel</w:t>
      </w:r>
      <w:r w:rsidR="00757C36" w:rsidRPr="00757C36">
        <w:rPr>
          <w:iCs/>
        </w:rPr>
        <w:t xml:space="preserve"> (2000)</w:t>
      </w:r>
      <w:r w:rsidR="00757C36">
        <w:rPr>
          <w:iCs/>
        </w:rPr>
        <w:t xml:space="preserve">, as </w:t>
      </w:r>
      <w:proofErr w:type="spellStart"/>
      <w:r w:rsidR="00757C36" w:rsidRPr="00757C36">
        <w:rPr>
          <w:iCs/>
        </w:rPr>
        <w:t>Aviezer</w:t>
      </w:r>
      <w:proofErr w:type="spellEnd"/>
      <w:r w:rsidR="00757C36" w:rsidRPr="00757C36">
        <w:rPr>
          <w:iCs/>
        </w:rPr>
        <w:t xml:space="preserve"> Tucker</w:t>
      </w:r>
      <w:r w:rsidR="00757C36">
        <w:rPr>
          <w:iCs/>
        </w:rPr>
        <w:t xml:space="preserve"> titled his </w:t>
      </w:r>
      <w:r w:rsidR="00F9429B">
        <w:rPr>
          <w:iCs/>
        </w:rPr>
        <w:t>contribution to Czech intellectual history in the two decades before 1989.</w:t>
      </w:r>
    </w:p>
    <w:p w14:paraId="7BED325C" w14:textId="55B1F2A6" w:rsidR="003C61A2" w:rsidRDefault="003C61A2" w:rsidP="00DA4A44">
      <w:pPr>
        <w:rPr>
          <w:iCs/>
        </w:rPr>
      </w:pPr>
    </w:p>
    <w:p w14:paraId="6F897CFA" w14:textId="1DB67BC9" w:rsidR="003C61A2" w:rsidRDefault="003C61A2" w:rsidP="00DA4A44">
      <w:r>
        <w:rPr>
          <w:iCs/>
        </w:rPr>
        <w:lastRenderedPageBreak/>
        <w:t xml:space="preserve">Seven books </w:t>
      </w:r>
      <w:r w:rsidR="006C1869">
        <w:rPr>
          <w:iCs/>
        </w:rPr>
        <w:t xml:space="preserve">zoom out from the revolutionary days to longer periods, what </w:t>
      </w:r>
      <w:r w:rsidR="006C1869" w:rsidRPr="006C1869">
        <w:rPr>
          <w:iCs/>
        </w:rPr>
        <w:t>Fernand Braudel</w:t>
      </w:r>
      <w:r w:rsidR="006C1869">
        <w:rPr>
          <w:iCs/>
        </w:rPr>
        <w:t xml:space="preserve">, who changed how we think about history, called the </w:t>
      </w:r>
      <w:r w:rsidR="006C1869" w:rsidRPr="006C1869">
        <w:rPr>
          <w:i/>
        </w:rPr>
        <w:t>longue durée</w:t>
      </w:r>
      <w:r w:rsidR="006C1869">
        <w:rPr>
          <w:iCs/>
        </w:rPr>
        <w:t>. These books are important, because otherwise the Velvet Revolution might seem so swift and sweeping to us that we might forget to ask what and how much remained and continued from the times before. The book titles alone remind us to consider continuities from the past</w:t>
      </w:r>
      <w:r w:rsidR="007967F2">
        <w:rPr>
          <w:iCs/>
        </w:rPr>
        <w:t>, especially</w:t>
      </w:r>
      <w:r w:rsidR="006C1869">
        <w:rPr>
          <w:iCs/>
        </w:rPr>
        <w:t xml:space="preserve"> </w:t>
      </w:r>
      <w:r w:rsidRPr="003C61A2">
        <w:rPr>
          <w:i/>
          <w:iCs/>
        </w:rPr>
        <w:t>Czech Politics: From the West to East and Back Again</w:t>
      </w:r>
      <w:r w:rsidR="006C1869">
        <w:t xml:space="preserve"> and</w:t>
      </w:r>
      <w:r w:rsidRPr="003C61A2">
        <w:rPr>
          <w:iCs/>
        </w:rPr>
        <w:t xml:space="preserve"> </w:t>
      </w:r>
      <w:r w:rsidRPr="003C61A2">
        <w:rPr>
          <w:i/>
          <w:iCs/>
        </w:rPr>
        <w:t>Forward to the Past? Continuity and Change in Political Development in Hungary, Austria, and the Czech and Slovak Republics</w:t>
      </w:r>
      <w:r w:rsidR="006C1869">
        <w:t xml:space="preserve">. In </w:t>
      </w:r>
      <w:r w:rsidRPr="003C61A2">
        <w:rPr>
          <w:i/>
          <w:iCs/>
        </w:rPr>
        <w:t>The Little Czech and the Great Czech Nation: National Identity and the Post-Communist Transformation of Society</w:t>
      </w:r>
      <w:r w:rsidR="006C1869">
        <w:t xml:space="preserve"> (1996), </w:t>
      </w:r>
      <w:proofErr w:type="spellStart"/>
      <w:r w:rsidR="00EC2C4F" w:rsidRPr="00EC2C4F">
        <w:t>Ladislav</w:t>
      </w:r>
      <w:proofErr w:type="spellEnd"/>
      <w:r w:rsidR="00EC2C4F" w:rsidRPr="00EC2C4F">
        <w:t xml:space="preserve"> </w:t>
      </w:r>
      <w:proofErr w:type="spellStart"/>
      <w:r w:rsidR="00EC2C4F" w:rsidRPr="00EC2C4F">
        <w:t>Hol</w:t>
      </w:r>
      <w:proofErr w:type="spellEnd"/>
      <w:r w:rsidR="00EC2C4F" w:rsidRPr="00EC2C4F">
        <w:rPr>
          <w:lang w:val="cs-CZ"/>
        </w:rPr>
        <w:t xml:space="preserve">ý </w:t>
      </w:r>
      <w:r w:rsidR="00EC2C4F" w:rsidRPr="00EC2C4F">
        <w:t>(1933-1997)</w:t>
      </w:r>
      <w:r w:rsidR="00EC2C4F">
        <w:t xml:space="preserve">, an </w:t>
      </w:r>
      <w:r w:rsidR="006C1869" w:rsidRPr="006C1869">
        <w:t xml:space="preserve">anthropologist of kinship in Africa </w:t>
      </w:r>
      <w:r w:rsidR="00EC2C4F">
        <w:t xml:space="preserve">and a Czech </w:t>
      </w:r>
      <w:r w:rsidR="00EC2C4F" w:rsidRPr="00EC2C4F">
        <w:t>émigré</w:t>
      </w:r>
      <w:r w:rsidR="00EC2C4F">
        <w:t>, considers the enduring phenomenon of identity and how Czech identity passed through the first Velvet years, although a r</w:t>
      </w:r>
      <w:r w:rsidR="00EC2C4F" w:rsidRPr="00EC2C4F">
        <w:t xml:space="preserve">eviewer criticized him for writing about intellectuals </w:t>
      </w:r>
      <w:r w:rsidR="00EC2C4F">
        <w:t xml:space="preserve">and not about </w:t>
      </w:r>
      <w:r w:rsidR="00EC2C4F" w:rsidRPr="00EC2C4F">
        <w:t>popular culture (films and television), daily life and public opinion</w:t>
      </w:r>
      <w:r w:rsidR="00EC2C4F">
        <w:t>.</w:t>
      </w:r>
      <w:r w:rsidR="00373070">
        <w:rPr>
          <w:rStyle w:val="EndnoteReference"/>
        </w:rPr>
        <w:endnoteReference w:id="6"/>
      </w:r>
      <w:r w:rsidR="00934AAF">
        <w:t xml:space="preserve"> </w:t>
      </w:r>
      <w:r w:rsidR="007967F2">
        <w:t xml:space="preserve">Conor </w:t>
      </w:r>
      <w:proofErr w:type="spellStart"/>
      <w:r w:rsidR="007967F2">
        <w:t>O’</w:t>
      </w:r>
      <w:r w:rsidR="007967F2" w:rsidRPr="009D7545">
        <w:t>Dwyer</w:t>
      </w:r>
      <w:proofErr w:type="spellEnd"/>
      <w:r w:rsidR="007967F2">
        <w:t xml:space="preserve"> examined how “c</w:t>
      </w:r>
      <w:r w:rsidR="007967F2" w:rsidRPr="007967F2">
        <w:t xml:space="preserve">orruption, </w:t>
      </w:r>
      <w:r w:rsidR="007967F2">
        <w:t>c</w:t>
      </w:r>
      <w:r w:rsidR="007967F2" w:rsidRPr="007967F2">
        <w:t xml:space="preserve">lientelism, </w:t>
      </w:r>
      <w:r w:rsidR="007967F2">
        <w:t>p</w:t>
      </w:r>
      <w:r w:rsidR="007967F2" w:rsidRPr="007967F2">
        <w:t xml:space="preserve">atronage, </w:t>
      </w:r>
      <w:r w:rsidR="007967F2">
        <w:t>[and] i</w:t>
      </w:r>
      <w:r w:rsidR="007967F2" w:rsidRPr="007967F2">
        <w:t xml:space="preserve">nformal </w:t>
      </w:r>
      <w:r w:rsidR="007967F2">
        <w:t>p</w:t>
      </w:r>
      <w:r w:rsidR="007967F2" w:rsidRPr="007967F2">
        <w:t>ractices</w:t>
      </w:r>
      <w:r w:rsidR="007967F2">
        <w:t xml:space="preserve">” persisted in </w:t>
      </w:r>
      <w:r w:rsidR="007967F2" w:rsidRPr="00181F7A">
        <w:rPr>
          <w:i/>
        </w:rPr>
        <w:t>Runaway State-Building: Patronage Politics and Democratic Development</w:t>
      </w:r>
      <w:r w:rsidR="007967F2">
        <w:t xml:space="preserve"> (</w:t>
      </w:r>
      <w:r w:rsidR="007967F2" w:rsidRPr="009D7545">
        <w:t>2006</w:t>
      </w:r>
      <w:r w:rsidR="007967F2">
        <w:t xml:space="preserve">). As a fellow scholar put it in his review of this book, “The political is personal,” </w:t>
      </w:r>
      <w:r w:rsidR="00934AAF">
        <w:t xml:space="preserve">and people do not simply abandon their </w:t>
      </w:r>
      <w:r w:rsidR="007967F2">
        <w:t>networks of power and favor</w:t>
      </w:r>
      <w:r w:rsidR="00373070">
        <w:t xml:space="preserve"> after a revolution</w:t>
      </w:r>
      <w:r w:rsidR="00934AAF">
        <w:t>.</w:t>
      </w:r>
      <w:r w:rsidR="00B9176F">
        <w:rPr>
          <w:rStyle w:val="EndnoteReference"/>
        </w:rPr>
        <w:endnoteReference w:id="7"/>
      </w:r>
      <w:r w:rsidR="00934AAF" w:rsidRPr="00934AAF">
        <w:t xml:space="preserve"> </w:t>
      </w:r>
      <w:proofErr w:type="spellStart"/>
      <w:r w:rsidR="00B52A6B" w:rsidRPr="00B52A6B">
        <w:t>Jiří</w:t>
      </w:r>
      <w:proofErr w:type="spellEnd"/>
      <w:r w:rsidR="00B52A6B" w:rsidRPr="00B52A6B">
        <w:t xml:space="preserve"> </w:t>
      </w:r>
      <w:proofErr w:type="spellStart"/>
      <w:r w:rsidR="00B52A6B" w:rsidRPr="00B52A6B">
        <w:t>Přibáň</w:t>
      </w:r>
      <w:proofErr w:type="spellEnd"/>
      <w:r w:rsidR="00B52A6B">
        <w:t xml:space="preserve"> also considers corruption in</w:t>
      </w:r>
      <w:r w:rsidR="00B52A6B" w:rsidRPr="00B52A6B">
        <w:t xml:space="preserve"> </w:t>
      </w:r>
      <w:r w:rsidR="00B52A6B" w:rsidRPr="00B52A6B">
        <w:rPr>
          <w:i/>
        </w:rPr>
        <w:t xml:space="preserve">The </w:t>
      </w:r>
      <w:proofErr w:type="spellStart"/>
      <w:r w:rsidR="00B52A6B" w:rsidRPr="00B52A6B">
        <w:rPr>
          <w:i/>
        </w:rPr>
        <w:t>Defence</w:t>
      </w:r>
      <w:proofErr w:type="spellEnd"/>
      <w:r w:rsidR="00B52A6B" w:rsidRPr="00B52A6B">
        <w:rPr>
          <w:i/>
        </w:rPr>
        <w:t xml:space="preserve"> of Constitutionalism: The Czech Question in Post-National Europe</w:t>
      </w:r>
      <w:r w:rsidR="00B52A6B" w:rsidRPr="00B52A6B">
        <w:t xml:space="preserve"> (2017)</w:t>
      </w:r>
      <w:r w:rsidR="00B52A6B">
        <w:t>, where the question is whether and how the Czech Republic has or has not become the “normal country” that its free-marketeering</w:t>
      </w:r>
      <w:r w:rsidR="00FB4373">
        <w:t xml:space="preserve"> first</w:t>
      </w:r>
      <w:r w:rsidR="00B52A6B">
        <w:t xml:space="preserve"> premier</w:t>
      </w:r>
      <w:r w:rsidR="00FB4373">
        <w:t>,</w:t>
      </w:r>
      <w:r w:rsidR="00B52A6B">
        <w:t xml:space="preserve"> </w:t>
      </w:r>
      <w:r w:rsidR="00FB4373">
        <w:t>V</w:t>
      </w:r>
      <w:r w:rsidR="00FB4373">
        <w:rPr>
          <w:lang w:val="cs-CZ"/>
        </w:rPr>
        <w:t>áclav Klaus, wanted to make it.</w:t>
      </w:r>
      <w:r w:rsidR="00B9176F">
        <w:rPr>
          <w:rStyle w:val="EndnoteReference"/>
          <w:lang w:val="cs-CZ"/>
        </w:rPr>
        <w:endnoteReference w:id="8"/>
      </w:r>
      <w:r w:rsidR="00FB4373">
        <w:rPr>
          <w:lang w:val="cs-CZ"/>
        </w:rPr>
        <w:t xml:space="preserve"> </w:t>
      </w:r>
      <w:r w:rsidR="00934AAF" w:rsidRPr="00934AAF">
        <w:t xml:space="preserve">Pieter </w:t>
      </w:r>
      <w:proofErr w:type="spellStart"/>
      <w:r w:rsidR="00934AAF" w:rsidRPr="00934AAF">
        <w:t>Vanhuysse</w:t>
      </w:r>
      <w:proofErr w:type="spellEnd"/>
      <w:r w:rsidR="00934AAF" w:rsidRPr="00934AAF">
        <w:t>,</w:t>
      </w:r>
      <w:r w:rsidR="00934AAF">
        <w:t xml:space="preserve"> in</w:t>
      </w:r>
      <w:r w:rsidR="00934AAF" w:rsidRPr="00934AAF">
        <w:t xml:space="preserve"> </w:t>
      </w:r>
      <w:r w:rsidR="00934AAF" w:rsidRPr="00934AAF">
        <w:rPr>
          <w:i/>
        </w:rPr>
        <w:t>Divide and Pacify: Strategic Social Policies and Political Protests in Post-Communist Democracies</w:t>
      </w:r>
      <w:r w:rsidR="00934AAF" w:rsidRPr="00934AAF">
        <w:t xml:space="preserve"> (2006)</w:t>
      </w:r>
      <w:r w:rsidR="00934AAF">
        <w:t xml:space="preserve">, reminds </w:t>
      </w:r>
      <w:r w:rsidR="00CF6227">
        <w:t xml:space="preserve">us </w:t>
      </w:r>
      <w:r w:rsidR="00934AAF">
        <w:t xml:space="preserve">that the state </w:t>
      </w:r>
      <w:r w:rsidR="00CF6227">
        <w:t xml:space="preserve">may be new and so may </w:t>
      </w:r>
      <w:r w:rsidR="00934AAF">
        <w:t>the elites who run</w:t>
      </w:r>
      <w:r w:rsidR="00373070">
        <w:t xml:space="preserve"> it</w:t>
      </w:r>
      <w:r w:rsidR="00CF6227" w:rsidRPr="00CF6227">
        <w:t>, but</w:t>
      </w:r>
      <w:r w:rsidR="00CF6227">
        <w:t xml:space="preserve"> they still use the state to trim opposition and </w:t>
      </w:r>
      <w:r w:rsidR="00373070">
        <w:t xml:space="preserve">to </w:t>
      </w:r>
      <w:r w:rsidR="00CF6227">
        <w:t xml:space="preserve">preserve power. </w:t>
      </w:r>
      <w:proofErr w:type="spellStart"/>
      <w:r w:rsidR="00EA6F5A" w:rsidRPr="00EA6F5A">
        <w:t>Vanhuysse</w:t>
      </w:r>
      <w:proofErr w:type="spellEnd"/>
      <w:r w:rsidR="00EA6F5A" w:rsidRPr="00EA6F5A">
        <w:t xml:space="preserve"> </w:t>
      </w:r>
      <w:r w:rsidR="00EA6F5A">
        <w:t>“</w:t>
      </w:r>
      <w:r w:rsidR="00CF6227" w:rsidRPr="00CF6227">
        <w:t>makes an important connection</w:t>
      </w:r>
      <w:r w:rsidR="00EA6F5A">
        <w:t>,” writes a reviewer, “</w:t>
      </w:r>
      <w:r w:rsidR="00CF6227" w:rsidRPr="00CF6227">
        <w:t>between the strategic allocation of welfare benefits and political consolidation of liberal market democracy</w:t>
      </w:r>
      <w:r w:rsidR="00EA6F5A">
        <w:t>—</w:t>
      </w:r>
      <w:r w:rsidR="00CF6227" w:rsidRPr="00CF6227">
        <w:t>something you do not hear much about from the neo-liberals, who like to take credit for east-central Europe</w:t>
      </w:r>
      <w:r w:rsidR="00CF6227">
        <w:t>’</w:t>
      </w:r>
      <w:r w:rsidR="00CF6227" w:rsidRPr="00CF6227">
        <w:t>s historic transformation.”</w:t>
      </w:r>
      <w:r w:rsidR="00B9176F">
        <w:rPr>
          <w:rStyle w:val="EndnoteReference"/>
        </w:rPr>
        <w:endnoteReference w:id="9"/>
      </w:r>
      <w:r w:rsidR="00C309CE" w:rsidRPr="00C309CE">
        <w:rPr>
          <w:i/>
          <w:iCs/>
        </w:rPr>
        <w:t xml:space="preserve"> Czech Democracy in Crisis</w:t>
      </w:r>
      <w:r w:rsidR="00C309CE" w:rsidRPr="00C309CE">
        <w:t xml:space="preserve"> (2020)</w:t>
      </w:r>
      <w:r w:rsidR="00C309CE">
        <w:t>, a volume of essays from fifteen scholars, is a look at the new democracy thirty years later.</w:t>
      </w:r>
    </w:p>
    <w:p w14:paraId="2FA30223" w14:textId="1B95C153" w:rsidR="00B45209" w:rsidRDefault="00B45209" w:rsidP="0008270C"/>
    <w:p w14:paraId="2BE33582" w14:textId="08E4C44C" w:rsidR="0008270C" w:rsidRPr="00B6137B" w:rsidRDefault="00B45209" w:rsidP="0008270C">
      <w:pPr>
        <w:rPr>
          <w:iCs/>
        </w:rPr>
      </w:pPr>
      <w:r>
        <w:t>Czech integration into the European Union, which it joined in 2004, is a big outcome of the Velvet Revolution, and three books focus on it:</w:t>
      </w:r>
      <w:r w:rsidR="003D74D5">
        <w:t xml:space="preserve"> </w:t>
      </w:r>
      <w:r w:rsidR="003D74D5" w:rsidRPr="003D74D5">
        <w:rPr>
          <w:i/>
        </w:rPr>
        <w:t>Czech Republic: Toward EU Accession</w:t>
      </w:r>
      <w:r w:rsidR="003D74D5" w:rsidRPr="003D74D5">
        <w:t>, which is a report from the World Bank</w:t>
      </w:r>
      <w:r w:rsidR="003D74D5">
        <w:t>,</w:t>
      </w:r>
      <w:r>
        <w:t xml:space="preserve"> </w:t>
      </w:r>
      <w:r w:rsidRPr="000D28EC">
        <w:rPr>
          <w:i/>
        </w:rPr>
        <w:t xml:space="preserve">Governing the Czech </w:t>
      </w:r>
      <w:proofErr w:type="gramStart"/>
      <w:r w:rsidRPr="000D28EC">
        <w:rPr>
          <w:i/>
        </w:rPr>
        <w:t>Republic</w:t>
      </w:r>
      <w:proofErr w:type="gramEnd"/>
      <w:r w:rsidRPr="000D28EC">
        <w:rPr>
          <w:i/>
        </w:rPr>
        <w:t xml:space="preserve"> and Slovakia: Between State Socialism and the European Union</w:t>
      </w:r>
      <w:r w:rsidR="003D74D5">
        <w:rPr>
          <w:iCs/>
        </w:rPr>
        <w:t>,</w:t>
      </w:r>
      <w:r w:rsidRPr="000D28EC">
        <w:t xml:space="preserve"> </w:t>
      </w:r>
      <w:r w:rsidR="003D74D5">
        <w:t xml:space="preserve">and the two-volume </w:t>
      </w:r>
      <w:r w:rsidRPr="000D28EC">
        <w:rPr>
          <w:i/>
        </w:rPr>
        <w:t>Road to the European Union</w:t>
      </w:r>
      <w:r w:rsidR="003D74D5">
        <w:rPr>
          <w:iCs/>
        </w:rPr>
        <w:t xml:space="preserve">. Another outcome was the breakup of Czechoslovakia into two ethnic states, and we can read about it in five books: </w:t>
      </w:r>
      <w:r w:rsidR="0008270C">
        <w:rPr>
          <w:iCs/>
        </w:rPr>
        <w:t xml:space="preserve">(1) </w:t>
      </w:r>
      <w:proofErr w:type="spellStart"/>
      <w:r w:rsidR="003D74D5" w:rsidRPr="003D74D5">
        <w:rPr>
          <w:i/>
          <w:iCs/>
        </w:rPr>
        <w:t>Czecho</w:t>
      </w:r>
      <w:proofErr w:type="spellEnd"/>
      <w:r w:rsidR="003D74D5" w:rsidRPr="003D74D5">
        <w:rPr>
          <w:i/>
          <w:iCs/>
        </w:rPr>
        <w:t>/Slovakia: Ethnic Conflict, Constitutional Fissure, Negotiated Breakup</w:t>
      </w:r>
      <w:r w:rsidR="003D74D5">
        <w:t>,</w:t>
      </w:r>
      <w:r w:rsidR="003D74D5" w:rsidRPr="003D74D5">
        <w:rPr>
          <w:iCs/>
        </w:rPr>
        <w:t xml:space="preserve"> </w:t>
      </w:r>
      <w:r w:rsidR="0008270C">
        <w:rPr>
          <w:iCs/>
        </w:rPr>
        <w:t xml:space="preserve">(2) </w:t>
      </w:r>
      <w:r w:rsidR="003D74D5" w:rsidRPr="003D74D5">
        <w:rPr>
          <w:i/>
          <w:iCs/>
        </w:rPr>
        <w:t>The Break-Up of Czechoslovakia: An In-Depth Economic Analysis</w:t>
      </w:r>
      <w:r w:rsidR="003D74D5">
        <w:t>,</w:t>
      </w:r>
      <w:r w:rsidR="003D74D5" w:rsidRPr="003D74D5">
        <w:rPr>
          <w:iCs/>
        </w:rPr>
        <w:t xml:space="preserve"> </w:t>
      </w:r>
      <w:r w:rsidR="0008270C">
        <w:rPr>
          <w:iCs/>
        </w:rPr>
        <w:t xml:space="preserve">(3) </w:t>
      </w:r>
      <w:r w:rsidR="003D74D5" w:rsidRPr="003D74D5">
        <w:rPr>
          <w:i/>
          <w:iCs/>
        </w:rPr>
        <w:t>Czechoslovakia: The Short Goodbye</w:t>
      </w:r>
      <w:r w:rsidR="003D74D5">
        <w:t>,</w:t>
      </w:r>
      <w:r w:rsidR="0008270C">
        <w:t xml:space="preserve"> (4)</w:t>
      </w:r>
      <w:r w:rsidR="003D74D5" w:rsidRPr="003D74D5">
        <w:rPr>
          <w:i/>
          <w:iCs/>
        </w:rPr>
        <w:t xml:space="preserve"> Defining the Sovereign Community: the Czech and Slovak Republics</w:t>
      </w:r>
      <w:r w:rsidR="003D74D5">
        <w:t>, and</w:t>
      </w:r>
      <w:r w:rsidR="003D74D5" w:rsidRPr="003D74D5">
        <w:rPr>
          <w:iCs/>
        </w:rPr>
        <w:t xml:space="preserve"> </w:t>
      </w:r>
      <w:r w:rsidR="0008270C">
        <w:rPr>
          <w:iCs/>
        </w:rPr>
        <w:t xml:space="preserve">(5) </w:t>
      </w:r>
      <w:r w:rsidR="003D74D5" w:rsidRPr="003D74D5">
        <w:rPr>
          <w:i/>
          <w:iCs/>
        </w:rPr>
        <w:t>The Czech and Slovak Republics: Twenty Years of Independence, 1993-2013</w:t>
      </w:r>
      <w:r w:rsidR="003D74D5" w:rsidRPr="003D74D5">
        <w:rPr>
          <w:iCs/>
        </w:rPr>
        <w:t>.</w:t>
      </w:r>
      <w:r w:rsidR="0008270C">
        <w:rPr>
          <w:iCs/>
        </w:rPr>
        <w:t xml:space="preserve"> </w:t>
      </w:r>
      <w:r w:rsidR="004411E1">
        <w:rPr>
          <w:iCs/>
        </w:rPr>
        <w:t xml:space="preserve">Czechs and Germans also remains a </w:t>
      </w:r>
      <w:r w:rsidR="008A4487">
        <w:rPr>
          <w:iCs/>
        </w:rPr>
        <w:t xml:space="preserve">theme of ethnic and state relations, as we read in </w:t>
      </w:r>
      <w:r w:rsidR="008A4487" w:rsidRPr="00CD1EF0">
        <w:rPr>
          <w:i/>
        </w:rPr>
        <w:t>Czechs and Germans, 1848-2004: The Sudeten Question and the Transformation of Central Europe</w:t>
      </w:r>
      <w:r w:rsidR="008A4487">
        <w:rPr>
          <w:iCs/>
        </w:rPr>
        <w:t xml:space="preserve"> and </w:t>
      </w:r>
      <w:r w:rsidR="008A4487">
        <w:t xml:space="preserve">in </w:t>
      </w:r>
      <w:r w:rsidR="008A4487" w:rsidRPr="008A4487">
        <w:rPr>
          <w:i/>
        </w:rPr>
        <w:t>Germany’s Foreign Policy of Reconciliation: From Enmity to Amity</w:t>
      </w:r>
      <w:r w:rsidR="008A4487">
        <w:rPr>
          <w:iCs/>
        </w:rPr>
        <w:t xml:space="preserve">. </w:t>
      </w:r>
      <w:r w:rsidR="0008270C">
        <w:rPr>
          <w:iCs/>
        </w:rPr>
        <w:t xml:space="preserve">Another five books take up other aspects of the political transformation, from the local to the international, and from human rights to the environment: (1) </w:t>
      </w:r>
      <w:r w:rsidR="0008270C" w:rsidRPr="00DE1D2B">
        <w:rPr>
          <w:i/>
        </w:rPr>
        <w:t>Regional Problems and Policies in the Czech Republic and the Slovak Republic</w:t>
      </w:r>
      <w:r w:rsidR="0008270C">
        <w:rPr>
          <w:iCs/>
        </w:rPr>
        <w:t>, (2)</w:t>
      </w:r>
      <w:r w:rsidR="0008270C">
        <w:t xml:space="preserve"> </w:t>
      </w:r>
      <w:r w:rsidR="0008270C" w:rsidRPr="0013305A">
        <w:rPr>
          <w:i/>
        </w:rPr>
        <w:t>Local Communities and Post-Communist Transformation: Czechoslovakia, the Czech Republic and Slovakia</w:t>
      </w:r>
      <w:r w:rsidR="0008270C">
        <w:rPr>
          <w:iCs/>
        </w:rPr>
        <w:t>,</w:t>
      </w:r>
      <w:r w:rsidR="0008270C">
        <w:t xml:space="preserve"> (3) </w:t>
      </w:r>
      <w:r w:rsidR="0008270C" w:rsidRPr="004003B3">
        <w:rPr>
          <w:i/>
        </w:rPr>
        <w:t>Czechoslovakia and the Czech Republic in World Politics</w:t>
      </w:r>
      <w:r w:rsidR="0008270C">
        <w:t xml:space="preserve">, (4) </w:t>
      </w:r>
      <w:r w:rsidR="0008270C" w:rsidRPr="00D0349F">
        <w:rPr>
          <w:i/>
        </w:rPr>
        <w:t>Human Rights and Democratization in the Czech Republic</w:t>
      </w:r>
      <w:r w:rsidR="0008270C">
        <w:t xml:space="preserve">, and (5) </w:t>
      </w:r>
      <w:r w:rsidR="0008270C" w:rsidRPr="00C71FFE">
        <w:rPr>
          <w:i/>
        </w:rPr>
        <w:t>Environment and Democracy in the Czech Republic: The Environmental Movement in the Transition Process</w:t>
      </w:r>
      <w:r w:rsidR="0008270C">
        <w:rPr>
          <w:iCs/>
        </w:rPr>
        <w:t xml:space="preserve">. </w:t>
      </w:r>
    </w:p>
    <w:p w14:paraId="09EDD8AE" w14:textId="7EAB1848" w:rsidR="00B45209" w:rsidRDefault="00B45209" w:rsidP="0008270C"/>
    <w:p w14:paraId="0C228FEE" w14:textId="595BA696" w:rsidR="000F67A4" w:rsidRDefault="00610557" w:rsidP="00610557">
      <w:r>
        <w:t xml:space="preserve">Five eloquent book titles suggest </w:t>
      </w:r>
      <w:r w:rsidR="00373070">
        <w:t xml:space="preserve">that </w:t>
      </w:r>
      <w:r>
        <w:t xml:space="preserve">second thoughts about the post-Velvet and EU </w:t>
      </w:r>
      <w:r w:rsidRPr="00610557">
        <w:t>transition</w:t>
      </w:r>
      <w:r>
        <w:t>s a</w:t>
      </w:r>
      <w:r w:rsidR="00373070">
        <w:t>re</w:t>
      </w:r>
      <w:r>
        <w:t xml:space="preserve"> a social problem worth understanding: (1) </w:t>
      </w:r>
      <w:r w:rsidRPr="00610557">
        <w:rPr>
          <w:i/>
        </w:rPr>
        <w:t>Between Utopia and Disillusionment: A Narrative of the Political Transformation in Eastern Europe</w:t>
      </w:r>
      <w:r w:rsidR="000F67A4">
        <w:rPr>
          <w:iCs/>
        </w:rPr>
        <w:t>, (2)</w:t>
      </w:r>
      <w:r w:rsidRPr="00610557">
        <w:t xml:space="preserve"> </w:t>
      </w:r>
      <w:r w:rsidRPr="00610557">
        <w:rPr>
          <w:i/>
        </w:rPr>
        <w:t xml:space="preserve">Velvet Retro: </w:t>
      </w:r>
      <w:proofErr w:type="spellStart"/>
      <w:r w:rsidRPr="00610557">
        <w:rPr>
          <w:i/>
        </w:rPr>
        <w:t>Postsocialist</w:t>
      </w:r>
      <w:proofErr w:type="spellEnd"/>
      <w:r w:rsidRPr="00610557">
        <w:rPr>
          <w:i/>
        </w:rPr>
        <w:t xml:space="preserve"> Nostalgia and the Politics of Heroism in Czech Popular Culture</w:t>
      </w:r>
      <w:r w:rsidR="000F67A4">
        <w:rPr>
          <w:iCs/>
        </w:rPr>
        <w:t>, (3)</w:t>
      </w:r>
      <w:r w:rsidRPr="00610557">
        <w:t xml:space="preserve"> </w:t>
      </w:r>
      <w:r w:rsidRPr="00610557">
        <w:rPr>
          <w:i/>
        </w:rPr>
        <w:t>The New Right in the New Europe: Czech Transformation and Right-Wing Politics, 1989-2006</w:t>
      </w:r>
      <w:r w:rsidR="000F67A4">
        <w:rPr>
          <w:iCs/>
        </w:rPr>
        <w:t>, (4)</w:t>
      </w:r>
      <w:r w:rsidRPr="00610557">
        <w:t xml:space="preserve"> </w:t>
      </w:r>
      <w:r w:rsidRPr="00610557">
        <w:rPr>
          <w:i/>
        </w:rPr>
        <w:t>Social Costs of Transformation to a Market Economy in Post-Socialist Countries: The Cases of Poland, the Czech Republic, and Hungary</w:t>
      </w:r>
      <w:r w:rsidR="000F67A4">
        <w:rPr>
          <w:iCs/>
        </w:rPr>
        <w:t xml:space="preserve">, and </w:t>
      </w:r>
      <w:r w:rsidRPr="00610557">
        <w:t>(</w:t>
      </w:r>
      <w:r w:rsidR="000F67A4">
        <w:t>5</w:t>
      </w:r>
      <w:r w:rsidRPr="00610557">
        <w:t>)</w:t>
      </w:r>
      <w:r w:rsidR="000F67A4">
        <w:t xml:space="preserve"> </w:t>
      </w:r>
      <w:proofErr w:type="spellStart"/>
      <w:r w:rsidRPr="00610557">
        <w:rPr>
          <w:i/>
        </w:rPr>
        <w:t>Europeanised</w:t>
      </w:r>
      <w:proofErr w:type="spellEnd"/>
      <w:r w:rsidRPr="00610557">
        <w:rPr>
          <w:i/>
        </w:rPr>
        <w:t xml:space="preserve"> Defiance—Czech Euroscepticism since 2004</w:t>
      </w:r>
      <w:r w:rsidRPr="00610557">
        <w:rPr>
          <w:iCs/>
        </w:rPr>
        <w:t>.</w:t>
      </w:r>
      <w:r w:rsidR="001D68EC">
        <w:rPr>
          <w:iCs/>
        </w:rPr>
        <w:t xml:space="preserve"> </w:t>
      </w:r>
      <w:r w:rsidR="000F67A4">
        <w:rPr>
          <w:iCs/>
        </w:rPr>
        <w:t xml:space="preserve">Reviewing </w:t>
      </w:r>
      <w:r w:rsidR="000F67A4" w:rsidRPr="000F67A4">
        <w:rPr>
          <w:iCs/>
        </w:rPr>
        <w:t>Henri Vogt</w:t>
      </w:r>
      <w:r w:rsidR="000F67A4">
        <w:rPr>
          <w:iCs/>
        </w:rPr>
        <w:t>’s</w:t>
      </w:r>
      <w:r w:rsidR="000F67A4" w:rsidRPr="000F67A4">
        <w:rPr>
          <w:iCs/>
        </w:rPr>
        <w:t xml:space="preserve"> </w:t>
      </w:r>
      <w:r w:rsidR="000F67A4" w:rsidRPr="000F67A4">
        <w:rPr>
          <w:i/>
          <w:iCs/>
        </w:rPr>
        <w:t>Between Utopia and Disillusionment</w:t>
      </w:r>
      <w:r w:rsidR="000F67A4">
        <w:t xml:space="preserve"> in the journal </w:t>
      </w:r>
      <w:r w:rsidR="000F67A4" w:rsidRPr="000F67A4">
        <w:rPr>
          <w:i/>
          <w:iCs/>
        </w:rPr>
        <w:t>Utopian Studies</w:t>
      </w:r>
      <w:r w:rsidR="000F67A4">
        <w:t xml:space="preserve">, </w:t>
      </w:r>
      <w:proofErr w:type="spellStart"/>
      <w:r w:rsidR="000F67A4" w:rsidRPr="000F67A4">
        <w:t>Imre</w:t>
      </w:r>
      <w:proofErr w:type="spellEnd"/>
      <w:r w:rsidR="000F67A4" w:rsidRPr="000F67A4">
        <w:t xml:space="preserve"> </w:t>
      </w:r>
      <w:proofErr w:type="spellStart"/>
      <w:r w:rsidR="000F67A4" w:rsidRPr="000F67A4">
        <w:t>Szeman</w:t>
      </w:r>
      <w:proofErr w:type="spellEnd"/>
      <w:r w:rsidR="000F67A4">
        <w:t xml:space="preserve"> writes that in 1989 </w:t>
      </w:r>
      <w:r w:rsidR="000F67A4" w:rsidRPr="000F67A4">
        <w:t xml:space="preserve">the </w:t>
      </w:r>
      <w:r w:rsidR="000F67A4">
        <w:t>“</w:t>
      </w:r>
      <w:r w:rsidR="000F67A4" w:rsidRPr="000F67A4">
        <w:t xml:space="preserve">shape and character of </w:t>
      </w:r>
      <w:r w:rsidR="000F67A4">
        <w:t xml:space="preserve">[the] </w:t>
      </w:r>
      <w:r w:rsidR="000F67A4" w:rsidRPr="000F67A4">
        <w:t>future society was neither clearly envisioned nor agreed upon in advance</w:t>
      </w:r>
      <w:r w:rsidR="000F67A4">
        <w:t>,” that revolutions come from a “</w:t>
      </w:r>
      <w:r w:rsidR="000F67A4" w:rsidRPr="000F67A4">
        <w:t>utopic impulse</w:t>
      </w:r>
      <w:r w:rsidR="000F67A4">
        <w:t>” of “</w:t>
      </w:r>
      <w:r w:rsidR="000F67A4" w:rsidRPr="000F67A4">
        <w:t>people</w:t>
      </w:r>
      <w:r w:rsidR="000F67A4">
        <w:t>’</w:t>
      </w:r>
      <w:r w:rsidR="000F67A4" w:rsidRPr="000F67A4">
        <w:t>s dreams of a new kind of society</w:t>
      </w:r>
      <w:r w:rsidR="001D68EC">
        <w:t>,” and that despite the “</w:t>
      </w:r>
      <w:r w:rsidR="001D68EC" w:rsidRPr="001D68EC">
        <w:t>infamous</w:t>
      </w:r>
      <w:r w:rsidR="001D68EC">
        <w:t>” manifesto of the American political scientist Francis Fukuyama for Western democratic capitalism as the culmination of history, “[t]</w:t>
      </w:r>
      <w:r w:rsidR="001D68EC" w:rsidRPr="001D68EC">
        <w:t>hose of us who hope for different futures can only welcome a book that takes seriously the intimate relationship between everyday Utopias and the possibility of political change.”</w:t>
      </w:r>
      <w:r w:rsidR="00EC2BED">
        <w:rPr>
          <w:rStyle w:val="EndnoteReference"/>
        </w:rPr>
        <w:endnoteReference w:id="10"/>
      </w:r>
    </w:p>
    <w:p w14:paraId="696EE3E6" w14:textId="5E29D042" w:rsidR="00504FB8" w:rsidRDefault="00504FB8" w:rsidP="00610557"/>
    <w:p w14:paraId="4710B05F" w14:textId="096637B1" w:rsidR="00504FB8" w:rsidRPr="00EC1718" w:rsidRDefault="00504FB8" w:rsidP="00504FB8">
      <w:pPr>
        <w:rPr>
          <w:iCs/>
        </w:rPr>
      </w:pPr>
      <w:r>
        <w:t xml:space="preserve">The economic transition may lead the political transition by </w:t>
      </w:r>
      <w:r w:rsidR="00373070">
        <w:t xml:space="preserve">the </w:t>
      </w:r>
      <w:r>
        <w:t>volume of books and analysis</w:t>
      </w:r>
      <w:r w:rsidR="00373070">
        <w:t xml:space="preserve"> devoted to it</w:t>
      </w:r>
      <w:r>
        <w:t>. The books that cover the subject most broadly include the following</w:t>
      </w:r>
      <w:r w:rsidR="00EC1718">
        <w:t xml:space="preserve"> thirteen</w:t>
      </w:r>
      <w:r>
        <w:t xml:space="preserve">: (1) </w:t>
      </w:r>
      <w:r w:rsidRPr="00504FB8">
        <w:rPr>
          <w:i/>
        </w:rPr>
        <w:t>From Central Planning to the Market: The Transformation of the Czech Economy 1989-2004</w:t>
      </w:r>
      <w:r>
        <w:rPr>
          <w:iCs/>
        </w:rPr>
        <w:t>, (2)</w:t>
      </w:r>
      <w:r w:rsidRPr="00504FB8">
        <w:t xml:space="preserve"> </w:t>
      </w:r>
      <w:r w:rsidRPr="00504FB8">
        <w:rPr>
          <w:i/>
        </w:rPr>
        <w:t>The Czech Republic and Economic Transition in Eastern Europe</w:t>
      </w:r>
      <w:r>
        <w:rPr>
          <w:iCs/>
        </w:rPr>
        <w:t>, (3)</w:t>
      </w:r>
      <w:r w:rsidRPr="00504FB8">
        <w:t xml:space="preserve"> </w:t>
      </w:r>
      <w:r w:rsidRPr="00504FB8">
        <w:rPr>
          <w:i/>
        </w:rPr>
        <w:t>Successful Transformations? The Creation of Market Economies in Eastern Germany and the Czech Republic</w:t>
      </w:r>
      <w:r>
        <w:rPr>
          <w:iCs/>
        </w:rPr>
        <w:t>, (4)</w:t>
      </w:r>
      <w:r w:rsidRPr="00504FB8">
        <w:t xml:space="preserve"> </w:t>
      </w:r>
      <w:r w:rsidRPr="00504FB8">
        <w:rPr>
          <w:i/>
        </w:rPr>
        <w:t>The Rise and Fall of Czech Capitalism: Economic Development in the Czech Republic since 1989</w:t>
      </w:r>
      <w:r>
        <w:rPr>
          <w:iCs/>
        </w:rPr>
        <w:t>, (5)</w:t>
      </w:r>
      <w:r w:rsidRPr="00504FB8">
        <w:t xml:space="preserve"> </w:t>
      </w:r>
      <w:r w:rsidRPr="00504FB8">
        <w:rPr>
          <w:i/>
        </w:rPr>
        <w:t>The Global Political Economy and Post-1989 Change: The Place of the Central European Transition</w:t>
      </w:r>
      <w:r>
        <w:rPr>
          <w:iCs/>
        </w:rPr>
        <w:t>, (6)</w:t>
      </w:r>
      <w:r w:rsidRPr="00504FB8">
        <w:t xml:space="preserve"> </w:t>
      </w:r>
      <w:r w:rsidRPr="00504FB8">
        <w:rPr>
          <w:i/>
        </w:rPr>
        <w:t>Transition Economies</w:t>
      </w:r>
      <w:r>
        <w:rPr>
          <w:iCs/>
        </w:rPr>
        <w:t>, (7)</w:t>
      </w:r>
      <w:r>
        <w:t xml:space="preserve"> </w:t>
      </w:r>
      <w:r w:rsidRPr="00504FB8">
        <w:rPr>
          <w:i/>
        </w:rPr>
        <w:t>Economies in Transition and the World Economy: Models, Forecasts and Scenarios</w:t>
      </w:r>
      <w:r w:rsidR="00EC1718">
        <w:rPr>
          <w:iCs/>
        </w:rPr>
        <w:t>, (8)</w:t>
      </w:r>
      <w:r w:rsidR="00EC1718">
        <w:t xml:space="preserve"> </w:t>
      </w:r>
      <w:r w:rsidRPr="00504FB8">
        <w:rPr>
          <w:i/>
        </w:rPr>
        <w:t>The Czech Republic, 1990-1995: An Economy in Transition</w:t>
      </w:r>
      <w:r w:rsidR="00EC1718">
        <w:rPr>
          <w:iCs/>
        </w:rPr>
        <w:t>, (9)</w:t>
      </w:r>
      <w:r w:rsidR="00EC1718">
        <w:t xml:space="preserve"> </w:t>
      </w:r>
      <w:r w:rsidRPr="00504FB8">
        <w:rPr>
          <w:i/>
        </w:rPr>
        <w:t>OECD Economic Surveys: The Czech and Slovak Republics</w:t>
      </w:r>
      <w:r w:rsidR="00EC1718">
        <w:rPr>
          <w:iCs/>
        </w:rPr>
        <w:t>, (10)</w:t>
      </w:r>
      <w:r w:rsidR="00EC1718">
        <w:t xml:space="preserve"> </w:t>
      </w:r>
      <w:r w:rsidRPr="00504FB8">
        <w:rPr>
          <w:i/>
        </w:rPr>
        <w:t>A New Capitalist Order: Privatization &amp; Ideology in Russia &amp; Eastern Europe</w:t>
      </w:r>
      <w:r w:rsidR="00EC1718">
        <w:rPr>
          <w:iCs/>
        </w:rPr>
        <w:t>, (11)</w:t>
      </w:r>
      <w:r w:rsidR="00EC1718">
        <w:t xml:space="preserve"> </w:t>
      </w:r>
      <w:r w:rsidRPr="00504FB8">
        <w:rPr>
          <w:i/>
        </w:rPr>
        <w:t>The Making of Economic Reform in Eastern Europe: Conversations with Leading Reformers in Poland, Hungary, and the Czech Republic</w:t>
      </w:r>
      <w:r w:rsidR="00EC1718">
        <w:rPr>
          <w:iCs/>
        </w:rPr>
        <w:t>, (12)</w:t>
      </w:r>
      <w:r w:rsidRPr="00504FB8">
        <w:t xml:space="preserve"> </w:t>
      </w:r>
      <w:r w:rsidRPr="00504FB8">
        <w:rPr>
          <w:i/>
        </w:rPr>
        <w:t>Current Economics and Politics of (ex-)Czechoslovakia</w:t>
      </w:r>
      <w:r w:rsidR="00EC1718">
        <w:rPr>
          <w:iCs/>
        </w:rPr>
        <w:t>, and (13)</w:t>
      </w:r>
      <w:r w:rsidR="00EC1718">
        <w:t xml:space="preserve"> </w:t>
      </w:r>
      <w:r w:rsidRPr="00504FB8">
        <w:rPr>
          <w:i/>
        </w:rPr>
        <w:t xml:space="preserve">Embedded Politics: Industrial Networks and Institutional Change in </w:t>
      </w:r>
      <w:proofErr w:type="spellStart"/>
      <w:r w:rsidRPr="00504FB8">
        <w:rPr>
          <w:i/>
        </w:rPr>
        <w:t>Postcommunism</w:t>
      </w:r>
      <w:proofErr w:type="spellEnd"/>
      <w:r w:rsidR="00EC1718">
        <w:rPr>
          <w:iCs/>
        </w:rPr>
        <w:t>.</w:t>
      </w:r>
    </w:p>
    <w:p w14:paraId="05276ECA" w14:textId="0E3C45EC" w:rsidR="00504FB8" w:rsidRDefault="00504FB8" w:rsidP="00610557"/>
    <w:p w14:paraId="39532129" w14:textId="731DBC19" w:rsidR="00D57E70" w:rsidRPr="00D57E70" w:rsidRDefault="00D57E70" w:rsidP="00610557">
      <w:pPr>
        <w:rPr>
          <w:iCs/>
        </w:rPr>
      </w:pPr>
      <w:r>
        <w:t xml:space="preserve">In </w:t>
      </w:r>
      <w:bookmarkStart w:id="4" w:name="_Hlk56247264"/>
      <w:r w:rsidRPr="00D57E70">
        <w:rPr>
          <w:i/>
        </w:rPr>
        <w:t>Embedded Politics</w:t>
      </w:r>
      <w:bookmarkEnd w:id="4"/>
      <w:r w:rsidRPr="00D57E70">
        <w:rPr>
          <w:i/>
        </w:rPr>
        <w:t xml:space="preserve">: Industrial Networks and Institutional Change in </w:t>
      </w:r>
      <w:proofErr w:type="spellStart"/>
      <w:r w:rsidRPr="00D57E70">
        <w:rPr>
          <w:i/>
        </w:rPr>
        <w:t>Postcommunism</w:t>
      </w:r>
      <w:proofErr w:type="spellEnd"/>
      <w:r>
        <w:rPr>
          <w:iCs/>
        </w:rPr>
        <w:t xml:space="preserve"> (2002), </w:t>
      </w:r>
      <w:r w:rsidRPr="00D57E70">
        <w:rPr>
          <w:iCs/>
        </w:rPr>
        <w:t>Gerald A. McDermott</w:t>
      </w:r>
      <w:r>
        <w:rPr>
          <w:iCs/>
        </w:rPr>
        <w:t xml:space="preserve"> “</w:t>
      </w:r>
      <w:r w:rsidRPr="00D57E70">
        <w:rPr>
          <w:iCs/>
        </w:rPr>
        <w:t xml:space="preserve">describes the </w:t>
      </w:r>
      <w:r>
        <w:rPr>
          <w:iCs/>
        </w:rPr>
        <w:t>‘</w:t>
      </w:r>
      <w:r w:rsidRPr="00D57E70">
        <w:rPr>
          <w:iCs/>
        </w:rPr>
        <w:t>transformation of two large industrial concerns in the mechanical engineering sector of the Czech Republic</w:t>
      </w:r>
      <w:r>
        <w:rPr>
          <w:iCs/>
        </w:rPr>
        <w:t>’</w:t>
      </w:r>
      <w:r w:rsidRPr="00D57E70">
        <w:rPr>
          <w:iCs/>
        </w:rPr>
        <w:t xml:space="preserve"> based on 200 interviews with firm and state actors collected from 1993 to 1995</w:t>
      </w:r>
      <w:r w:rsidR="00711FD8">
        <w:rPr>
          <w:iCs/>
        </w:rPr>
        <w:t>.</w:t>
      </w:r>
      <w:r>
        <w:rPr>
          <w:iCs/>
        </w:rPr>
        <w:t>”</w:t>
      </w:r>
      <w:r w:rsidRPr="00D57E70">
        <w:rPr>
          <w:iCs/>
        </w:rPr>
        <w:t xml:space="preserve"> </w:t>
      </w:r>
      <w:r w:rsidR="00711FD8">
        <w:rPr>
          <w:iCs/>
        </w:rPr>
        <w:t>This makes</w:t>
      </w:r>
      <w:r w:rsidR="00423CEB">
        <w:rPr>
          <w:iCs/>
        </w:rPr>
        <w:t xml:space="preserve"> </w:t>
      </w:r>
      <w:r w:rsidRPr="00D57E70">
        <w:rPr>
          <w:iCs/>
        </w:rPr>
        <w:t xml:space="preserve">McDermott’s </w:t>
      </w:r>
      <w:r>
        <w:rPr>
          <w:iCs/>
        </w:rPr>
        <w:t>book</w:t>
      </w:r>
      <w:r w:rsidR="00423CEB" w:rsidRPr="00423CEB">
        <w:rPr>
          <w:iCs/>
        </w:rPr>
        <w:t>, a reviewer writes,</w:t>
      </w:r>
      <w:r>
        <w:rPr>
          <w:iCs/>
        </w:rPr>
        <w:t xml:space="preserve"> </w:t>
      </w:r>
      <w:r w:rsidRPr="00D57E70">
        <w:rPr>
          <w:iCs/>
        </w:rPr>
        <w:t xml:space="preserve">the </w:t>
      </w:r>
      <w:r>
        <w:rPr>
          <w:iCs/>
        </w:rPr>
        <w:t>“</w:t>
      </w:r>
      <w:r w:rsidRPr="00D57E70">
        <w:rPr>
          <w:iCs/>
        </w:rPr>
        <w:t xml:space="preserve">best empirical description </w:t>
      </w:r>
      <w:r>
        <w:rPr>
          <w:iCs/>
        </w:rPr>
        <w:t xml:space="preserve">... </w:t>
      </w:r>
      <w:r w:rsidRPr="00D57E70">
        <w:rPr>
          <w:iCs/>
        </w:rPr>
        <w:t>of enterprise change in the post-Communist Czech Republic</w:t>
      </w:r>
      <w:r>
        <w:rPr>
          <w:iCs/>
        </w:rPr>
        <w:t xml:space="preserve">.” </w:t>
      </w:r>
      <w:r w:rsidR="00DB41D3" w:rsidRPr="00DB41D3">
        <w:rPr>
          <w:iCs/>
        </w:rPr>
        <w:t>McDermott</w:t>
      </w:r>
      <w:r w:rsidR="00DB41D3">
        <w:rPr>
          <w:iCs/>
        </w:rPr>
        <w:t xml:space="preserve"> shoots down the “</w:t>
      </w:r>
      <w:r w:rsidR="00DB41D3" w:rsidRPr="00DB41D3">
        <w:rPr>
          <w:iCs/>
        </w:rPr>
        <w:t xml:space="preserve">radical </w:t>
      </w:r>
      <w:proofErr w:type="spellStart"/>
      <w:r w:rsidR="00DB41D3" w:rsidRPr="00DB41D3">
        <w:rPr>
          <w:iCs/>
        </w:rPr>
        <w:t>antistatist</w:t>
      </w:r>
      <w:proofErr w:type="spellEnd"/>
      <w:r w:rsidR="00DB41D3" w:rsidRPr="00DB41D3">
        <w:rPr>
          <w:iCs/>
        </w:rPr>
        <w:t xml:space="preserve"> </w:t>
      </w:r>
      <w:r w:rsidR="00DB41D3">
        <w:rPr>
          <w:iCs/>
        </w:rPr>
        <w:t>‘</w:t>
      </w:r>
      <w:r w:rsidR="00DB41D3" w:rsidRPr="00DB41D3">
        <w:rPr>
          <w:iCs/>
        </w:rPr>
        <w:t>Washington Consensus</w:t>
      </w:r>
      <w:r w:rsidR="00DB41D3">
        <w:rPr>
          <w:iCs/>
        </w:rPr>
        <w:t>’” approach to economic transformation</w:t>
      </w:r>
      <w:r w:rsidR="00DB41D3" w:rsidRPr="00DB41D3">
        <w:rPr>
          <w:iCs/>
        </w:rPr>
        <w:t xml:space="preserve"> that </w:t>
      </w:r>
      <w:r w:rsidR="00DB41D3">
        <w:rPr>
          <w:iCs/>
        </w:rPr>
        <w:t>“</w:t>
      </w:r>
      <w:r w:rsidR="00DB41D3" w:rsidRPr="00DB41D3">
        <w:rPr>
          <w:iCs/>
        </w:rPr>
        <w:t>emphasize</w:t>
      </w:r>
      <w:r w:rsidR="00DB41D3">
        <w:rPr>
          <w:iCs/>
        </w:rPr>
        <w:t>[d]</w:t>
      </w:r>
      <w:r w:rsidR="00DB41D3" w:rsidRPr="00DB41D3">
        <w:rPr>
          <w:iCs/>
        </w:rPr>
        <w:t xml:space="preserve"> stabilization, liberalization, and privatization, and as quickly as possible</w:t>
      </w:r>
      <w:r w:rsidR="00DB41D3">
        <w:rPr>
          <w:iCs/>
        </w:rPr>
        <w:t xml:space="preserve"> ... </w:t>
      </w:r>
      <w:r w:rsidR="00DB41D3" w:rsidRPr="00DB41D3">
        <w:rPr>
          <w:iCs/>
        </w:rPr>
        <w:t>even if that mean</w:t>
      </w:r>
      <w:r w:rsidR="00DB41D3">
        <w:rPr>
          <w:iCs/>
        </w:rPr>
        <w:t>[t]</w:t>
      </w:r>
      <w:r w:rsidR="00DB41D3" w:rsidRPr="00DB41D3">
        <w:rPr>
          <w:iCs/>
        </w:rPr>
        <w:t xml:space="preserve"> giving away the property to owners with no additional resources, expertise, or market contacts.”</w:t>
      </w:r>
      <w:r w:rsidR="00711FD8">
        <w:rPr>
          <w:iCs/>
        </w:rPr>
        <w:t xml:space="preserve"> The reviewer sums up the result in this scathing sentence: “</w:t>
      </w:r>
      <w:r w:rsidR="00711FD8" w:rsidRPr="00711FD8">
        <w:rPr>
          <w:iCs/>
        </w:rPr>
        <w:t>Much as a vanguard had attempted to formulate Communism for a largely nonexistent working class with the application of Marxist-Leninism, a new vanguard would formulate Capitalism by applying neoclassical development theory.”</w:t>
      </w:r>
      <w:r w:rsidR="00EC2BED">
        <w:rPr>
          <w:rStyle w:val="EndnoteReference"/>
          <w:iCs/>
        </w:rPr>
        <w:endnoteReference w:id="11"/>
      </w:r>
    </w:p>
    <w:p w14:paraId="44CC7CCE" w14:textId="77777777" w:rsidR="00D57E70" w:rsidRDefault="00D57E70" w:rsidP="00610557"/>
    <w:p w14:paraId="26BFC9EF" w14:textId="4108F3E4" w:rsidR="00FE7ABA" w:rsidRDefault="00C21020" w:rsidP="00C21020">
      <w:pPr>
        <w:rPr>
          <w:iCs/>
        </w:rPr>
      </w:pPr>
      <w:r>
        <w:rPr>
          <w:iCs/>
        </w:rPr>
        <w:t xml:space="preserve">Another </w:t>
      </w:r>
      <w:r w:rsidR="008E1079">
        <w:rPr>
          <w:iCs/>
        </w:rPr>
        <w:t xml:space="preserve">twenty-five </w:t>
      </w:r>
      <w:r>
        <w:rPr>
          <w:iCs/>
        </w:rPr>
        <w:t xml:space="preserve">books examine the economic transition in special sectors and aspects, such as banking, industry, capital markets, foreign investment, management, labor markets, real </w:t>
      </w:r>
      <w:r>
        <w:rPr>
          <w:iCs/>
        </w:rPr>
        <w:lastRenderedPageBreak/>
        <w:t xml:space="preserve">estate, food, environment, small businesses, tourism and publishing: (1) </w:t>
      </w:r>
      <w:r w:rsidRPr="00C21020">
        <w:rPr>
          <w:i/>
        </w:rPr>
        <w:t>Banking and Financial Stability in Central Europe: Integrating Transition Economies into the European Union</w:t>
      </w:r>
      <w:r>
        <w:rPr>
          <w:iCs/>
        </w:rPr>
        <w:t>, (2)</w:t>
      </w:r>
      <w:r w:rsidRPr="00C21020">
        <w:t xml:space="preserve"> </w:t>
      </w:r>
      <w:r w:rsidRPr="00C21020">
        <w:rPr>
          <w:i/>
        </w:rPr>
        <w:t>Czech Republic: Completing the Transformation of Banks and Enterprises</w:t>
      </w:r>
      <w:r>
        <w:rPr>
          <w:iCs/>
        </w:rPr>
        <w:t>, (3)</w:t>
      </w:r>
      <w:r w:rsidRPr="00C21020">
        <w:t xml:space="preserve"> </w:t>
      </w:r>
      <w:r w:rsidRPr="00C21020">
        <w:rPr>
          <w:i/>
        </w:rPr>
        <w:t>Industry in the Czech and Slovak Republics</w:t>
      </w:r>
      <w:r>
        <w:rPr>
          <w:iCs/>
        </w:rPr>
        <w:t>, (4)</w:t>
      </w:r>
      <w:r>
        <w:t xml:space="preserve"> </w:t>
      </w:r>
      <w:r w:rsidRPr="00C21020">
        <w:rPr>
          <w:i/>
        </w:rPr>
        <w:t>Competitiveness of Industry in the Czech Republic and Hungary</w:t>
      </w:r>
      <w:r>
        <w:rPr>
          <w:iCs/>
        </w:rPr>
        <w:t xml:space="preserve">, (5) </w:t>
      </w:r>
      <w:r w:rsidRPr="00C21020">
        <w:rPr>
          <w:i/>
        </w:rPr>
        <w:t>Czech Republic: Capital Market Review</w:t>
      </w:r>
      <w:r>
        <w:rPr>
          <w:iCs/>
        </w:rPr>
        <w:t>, (6)</w:t>
      </w:r>
      <w:r>
        <w:t xml:space="preserve"> </w:t>
      </w:r>
      <w:r w:rsidRPr="00C21020">
        <w:rPr>
          <w:i/>
        </w:rPr>
        <w:t>Foreign Direct Investment in Central Eastern Europe: Case Studies of Firms in Transition</w:t>
      </w:r>
      <w:r w:rsidR="008E1079">
        <w:rPr>
          <w:iCs/>
        </w:rPr>
        <w:t>, (7)</w:t>
      </w:r>
      <w:r w:rsidR="008E1079">
        <w:t xml:space="preserve"> </w:t>
      </w:r>
      <w:r w:rsidRPr="00C21020">
        <w:rPr>
          <w:i/>
        </w:rPr>
        <w:t>OECD Reviews of Foreign Direct Investment: Czech Republic</w:t>
      </w:r>
      <w:r w:rsidR="008E1079">
        <w:rPr>
          <w:iCs/>
        </w:rPr>
        <w:t xml:space="preserve">, (8) </w:t>
      </w:r>
      <w:r w:rsidRPr="00C21020">
        <w:rPr>
          <w:i/>
        </w:rPr>
        <w:t>Organizational Change in Post-Communist Europe: Management and Transformation in the Czech Republic</w:t>
      </w:r>
      <w:r w:rsidR="008E1079">
        <w:rPr>
          <w:iCs/>
        </w:rPr>
        <w:t>, (9)</w:t>
      </w:r>
      <w:r w:rsidR="008E1079">
        <w:t xml:space="preserve"> </w:t>
      </w:r>
      <w:r w:rsidRPr="00C21020">
        <w:rPr>
          <w:i/>
        </w:rPr>
        <w:t>OECD Territorial Reviews: Czech Republic</w:t>
      </w:r>
      <w:r w:rsidR="008E1079">
        <w:rPr>
          <w:iCs/>
        </w:rPr>
        <w:t xml:space="preserve">, (10) </w:t>
      </w:r>
      <w:r w:rsidRPr="00C21020">
        <w:rPr>
          <w:i/>
        </w:rPr>
        <w:t>Doing Business with the Czech Republic</w:t>
      </w:r>
      <w:r w:rsidR="008E1079">
        <w:rPr>
          <w:iCs/>
        </w:rPr>
        <w:t xml:space="preserve">, (11) </w:t>
      </w:r>
      <w:r w:rsidRPr="00C21020">
        <w:rPr>
          <w:i/>
        </w:rPr>
        <w:t>Managing in Emerging Market Economies: Cases from the Czech and Slovak Republics</w:t>
      </w:r>
      <w:r w:rsidR="008E1079">
        <w:rPr>
          <w:iCs/>
        </w:rPr>
        <w:t xml:space="preserve">, (12) </w:t>
      </w:r>
      <w:r w:rsidRPr="00C21020">
        <w:rPr>
          <w:i/>
        </w:rPr>
        <w:t>The Entrepreneurial Shift: Americanization in European High-Technology Management Education</w:t>
      </w:r>
      <w:r w:rsidR="008E1079">
        <w:rPr>
          <w:iCs/>
        </w:rPr>
        <w:t xml:space="preserve">, (13) </w:t>
      </w:r>
      <w:r w:rsidRPr="00C21020">
        <w:rPr>
          <w:i/>
        </w:rPr>
        <w:t xml:space="preserve">Secondary </w:t>
      </w:r>
      <w:proofErr w:type="spellStart"/>
      <w:r w:rsidRPr="00C21020">
        <w:rPr>
          <w:i/>
        </w:rPr>
        <w:t>Privatisation</w:t>
      </w:r>
      <w:proofErr w:type="spellEnd"/>
      <w:r w:rsidRPr="00C21020">
        <w:rPr>
          <w:i/>
        </w:rPr>
        <w:t xml:space="preserve"> in Transition Economies: The Evolution of Enterprise Ownership in the Czech Republic, Poland and Slovenia</w:t>
      </w:r>
      <w:r w:rsidR="008E1079">
        <w:rPr>
          <w:iCs/>
        </w:rPr>
        <w:t xml:space="preserve">, (14) </w:t>
      </w:r>
      <w:r w:rsidRPr="00C21020">
        <w:rPr>
          <w:i/>
        </w:rPr>
        <w:t xml:space="preserve">Review of the </w:t>
      </w:r>
      <w:proofErr w:type="spellStart"/>
      <w:r w:rsidRPr="00C21020">
        <w:rPr>
          <w:i/>
        </w:rPr>
        <w:t>Labour</w:t>
      </w:r>
      <w:proofErr w:type="spellEnd"/>
      <w:r w:rsidRPr="00C21020">
        <w:rPr>
          <w:i/>
        </w:rPr>
        <w:t xml:space="preserve"> Market in the Czech Republic</w:t>
      </w:r>
      <w:r w:rsidR="008E1079">
        <w:rPr>
          <w:iCs/>
        </w:rPr>
        <w:t xml:space="preserve">, (15) </w:t>
      </w:r>
      <w:r w:rsidRPr="00C21020">
        <w:rPr>
          <w:i/>
        </w:rPr>
        <w:t>Assessing Local Job Creation in the Czech Republic</w:t>
      </w:r>
      <w:r w:rsidR="008E1079">
        <w:rPr>
          <w:iCs/>
        </w:rPr>
        <w:t xml:space="preserve">, (16) </w:t>
      </w:r>
      <w:r w:rsidRPr="00C21020">
        <w:rPr>
          <w:i/>
        </w:rPr>
        <w:t>Transitions in Land and Housing: Bulgaria, the Czech Republic, and Poland</w:t>
      </w:r>
      <w:r w:rsidR="008E1079">
        <w:rPr>
          <w:iCs/>
        </w:rPr>
        <w:t xml:space="preserve">, (17) </w:t>
      </w:r>
      <w:r w:rsidRPr="00C21020">
        <w:rPr>
          <w:i/>
        </w:rPr>
        <w:t>Food and Agriculture in the Czech Republic: From a ‘Velvet’ Transition to the Challenges of EU Accession</w:t>
      </w:r>
      <w:r w:rsidR="008E1079">
        <w:rPr>
          <w:iCs/>
        </w:rPr>
        <w:t xml:space="preserve">, (18) </w:t>
      </w:r>
      <w:r w:rsidRPr="00C21020">
        <w:rPr>
          <w:i/>
        </w:rPr>
        <w:t>Review of Agricultural Policies: Czech Republic</w:t>
      </w:r>
      <w:r w:rsidR="008E1079">
        <w:rPr>
          <w:iCs/>
        </w:rPr>
        <w:t xml:space="preserve">, (19) </w:t>
      </w:r>
      <w:r w:rsidRPr="00C21020">
        <w:rPr>
          <w:i/>
        </w:rPr>
        <w:t>The Agri-Environmental Situation and Policies in the Czech Republic, Hungary and Poland</w:t>
      </w:r>
      <w:r w:rsidR="008E1079">
        <w:rPr>
          <w:iCs/>
        </w:rPr>
        <w:t>, (20)</w:t>
      </w:r>
      <w:r w:rsidR="008E1079">
        <w:t xml:space="preserve"> </w:t>
      </w:r>
      <w:r w:rsidRPr="00C21020">
        <w:rPr>
          <w:i/>
        </w:rPr>
        <w:t>Economic Restructuring and Local Environmental Management in the Czech Republic</w:t>
      </w:r>
      <w:r w:rsidR="008E1079">
        <w:rPr>
          <w:iCs/>
        </w:rPr>
        <w:t xml:space="preserve">, (21) </w:t>
      </w:r>
      <w:r w:rsidRPr="00C21020">
        <w:rPr>
          <w:i/>
        </w:rPr>
        <w:t>Environmental Performance Reviews: Czech Republic</w:t>
      </w:r>
      <w:r w:rsidR="008E1079">
        <w:rPr>
          <w:iCs/>
        </w:rPr>
        <w:t xml:space="preserve">, (22) </w:t>
      </w:r>
      <w:r w:rsidRPr="00C21020">
        <w:rPr>
          <w:i/>
        </w:rPr>
        <w:t>The Greening of Central Europe: Sustainable Development and Environmental Policy in Poland and the Czech Republic</w:t>
      </w:r>
      <w:r w:rsidR="008E1079">
        <w:rPr>
          <w:iCs/>
        </w:rPr>
        <w:t>, (23)</w:t>
      </w:r>
      <w:r w:rsidRPr="00C21020">
        <w:t xml:space="preserve"> </w:t>
      </w:r>
      <w:r w:rsidRPr="00C21020">
        <w:rPr>
          <w:i/>
        </w:rPr>
        <w:t>Small Privatization: The Transformation of Retail Trade and Consumer Services in the Czech Republic, Hungary, and Poland</w:t>
      </w:r>
      <w:r w:rsidR="008E1079">
        <w:rPr>
          <w:iCs/>
        </w:rPr>
        <w:t xml:space="preserve">, (24) </w:t>
      </w:r>
      <w:r w:rsidRPr="00C21020">
        <w:rPr>
          <w:i/>
        </w:rPr>
        <w:t>Tourism in Transition: Economic Change in Central Europe</w:t>
      </w:r>
      <w:r w:rsidR="008E1079">
        <w:rPr>
          <w:iCs/>
        </w:rPr>
        <w:t xml:space="preserve">, and (25) </w:t>
      </w:r>
      <w:r w:rsidRPr="00C21020">
        <w:rPr>
          <w:i/>
          <w:iCs/>
        </w:rPr>
        <w:t>Cold War Books in the “Other” Europe and What Came after</w:t>
      </w:r>
      <w:r w:rsidR="008E1079">
        <w:rPr>
          <w:iCs/>
        </w:rPr>
        <w:t>.</w:t>
      </w:r>
      <w:r w:rsidR="00FE7ABA">
        <w:rPr>
          <w:iCs/>
        </w:rPr>
        <w:t xml:space="preserve"> The </w:t>
      </w:r>
      <w:proofErr w:type="spellStart"/>
      <w:r w:rsidR="00FE7ABA" w:rsidRPr="00FE7ABA">
        <w:rPr>
          <w:iCs/>
        </w:rPr>
        <w:t>Organisation</w:t>
      </w:r>
      <w:proofErr w:type="spellEnd"/>
      <w:r w:rsidR="00FE7ABA" w:rsidRPr="00FE7ABA">
        <w:rPr>
          <w:iCs/>
        </w:rPr>
        <w:t xml:space="preserve"> for Economic Co-operation and Development</w:t>
      </w:r>
      <w:r w:rsidR="00FE7ABA">
        <w:rPr>
          <w:iCs/>
        </w:rPr>
        <w:t xml:space="preserve"> in Paris </w:t>
      </w:r>
      <w:r w:rsidR="00FE7ABA" w:rsidRPr="00FE7ABA">
        <w:rPr>
          <w:iCs/>
        </w:rPr>
        <w:t>published twelve books on the economic transition</w:t>
      </w:r>
      <w:r w:rsidR="00FE7ABA">
        <w:rPr>
          <w:iCs/>
        </w:rPr>
        <w:t>, and World Bank in Washington another six, also on the transition in public administration.</w:t>
      </w:r>
    </w:p>
    <w:p w14:paraId="0F81502B" w14:textId="6EED2908" w:rsidR="00D57E70" w:rsidRDefault="00D57E70" w:rsidP="00C21020">
      <w:pPr>
        <w:rPr>
          <w:iCs/>
        </w:rPr>
      </w:pPr>
    </w:p>
    <w:p w14:paraId="1B4C0694" w14:textId="6D72195D" w:rsidR="00D57E70" w:rsidRDefault="00D57E70" w:rsidP="00C21020">
      <w:pPr>
        <w:rPr>
          <w:iCs/>
        </w:rPr>
      </w:pPr>
      <w:r w:rsidRPr="00D57E70">
        <w:rPr>
          <w:iCs/>
        </w:rPr>
        <w:t xml:space="preserve">Part of both the political and economic transitions was the transition in law, justice, </w:t>
      </w:r>
      <w:r>
        <w:rPr>
          <w:iCs/>
        </w:rPr>
        <w:t>public a</w:t>
      </w:r>
      <w:r w:rsidRPr="00D57E70">
        <w:rPr>
          <w:iCs/>
        </w:rPr>
        <w:t xml:space="preserve">dministration and other institutions, like the mass media and the armed forces: </w:t>
      </w:r>
      <w:r>
        <w:rPr>
          <w:iCs/>
        </w:rPr>
        <w:t xml:space="preserve">(1) </w:t>
      </w:r>
      <w:r w:rsidRPr="00D57E70">
        <w:rPr>
          <w:i/>
          <w:iCs/>
        </w:rPr>
        <w:t>Communists and Their Victims: The Quest for Justice in the Czech Republic</w:t>
      </w:r>
      <w:r>
        <w:t>, (2)</w:t>
      </w:r>
      <w:r w:rsidRPr="00D57E70">
        <w:rPr>
          <w:iCs/>
        </w:rPr>
        <w:t xml:space="preserve"> </w:t>
      </w:r>
      <w:r w:rsidRPr="00D57E70">
        <w:rPr>
          <w:i/>
          <w:iCs/>
        </w:rPr>
        <w:t>Lustration and Transitional Justice: Personnel Systems in the Czech Republic, Hungary, and Poland</w:t>
      </w:r>
      <w:r>
        <w:t xml:space="preserve">, (3) </w:t>
      </w:r>
      <w:r w:rsidRPr="00D57E70">
        <w:rPr>
          <w:i/>
          <w:iCs/>
        </w:rPr>
        <w:t>Ready for Europe: Public Administration Reform and European Accession in Central and Eastern Europe</w:t>
      </w:r>
      <w:r>
        <w:t xml:space="preserve">, (4) </w:t>
      </w:r>
      <w:r w:rsidRPr="00D57E70">
        <w:rPr>
          <w:i/>
          <w:iCs/>
        </w:rPr>
        <w:t>Intergovernmental Fiscal Relations in the Transition</w:t>
      </w:r>
      <w:r>
        <w:t xml:space="preserve">, (5) </w:t>
      </w:r>
      <w:r w:rsidRPr="00D57E70">
        <w:rPr>
          <w:i/>
          <w:iCs/>
        </w:rPr>
        <w:t>Regulatory Reform in the Czech Republic</w:t>
      </w:r>
      <w:r>
        <w:t xml:space="preserve">, (6) </w:t>
      </w:r>
      <w:r w:rsidRPr="00D57E70">
        <w:rPr>
          <w:i/>
          <w:iCs/>
        </w:rPr>
        <w:t>The Tax System in the Czech Republic</w:t>
      </w:r>
      <w:r>
        <w:t xml:space="preserve">, (7) </w:t>
      </w:r>
      <w:r w:rsidRPr="00D57E70">
        <w:rPr>
          <w:i/>
          <w:iCs/>
        </w:rPr>
        <w:t>Communism, Capitalism, and the Mass Media</w:t>
      </w:r>
      <w:r>
        <w:t xml:space="preserve">, (8) </w:t>
      </w:r>
      <w:r w:rsidRPr="00D57E70">
        <w:rPr>
          <w:i/>
          <w:iCs/>
        </w:rPr>
        <w:t>The Post-Socialist Media: What Power the West? The Changing Media Landscape in Poland, Hungary, and the Czech Republic</w:t>
      </w:r>
      <w:r>
        <w:t xml:space="preserve">, and (9) </w:t>
      </w:r>
      <w:r w:rsidRPr="00D57E70">
        <w:rPr>
          <w:i/>
          <w:iCs/>
        </w:rPr>
        <w:t>Democratizing Communist Militaries: The Cases of the Czech and Russian Armed Forces</w:t>
      </w:r>
      <w:r>
        <w:rPr>
          <w:iCs/>
        </w:rPr>
        <w:t>.</w:t>
      </w:r>
    </w:p>
    <w:p w14:paraId="4D43E8E4" w14:textId="414A4014" w:rsidR="0078709F" w:rsidRDefault="0078709F" w:rsidP="00C21020">
      <w:pPr>
        <w:rPr>
          <w:iCs/>
        </w:rPr>
      </w:pPr>
    </w:p>
    <w:p w14:paraId="34F24DB2" w14:textId="638274BE" w:rsidR="0078709F" w:rsidRDefault="0078709F" w:rsidP="0078709F">
      <w:pPr>
        <w:rPr>
          <w:iCs/>
        </w:rPr>
      </w:pPr>
      <w:r>
        <w:rPr>
          <w:iCs/>
        </w:rPr>
        <w:t xml:space="preserve">How did the Velvet Revolution change the lives of ordinary people? Only six books take up questions about the social transition, and three of these focus on gender: (1) </w:t>
      </w:r>
      <w:r w:rsidRPr="0078709F">
        <w:rPr>
          <w:i/>
          <w:iCs/>
        </w:rPr>
        <w:t>Czech Society in the 2000s: A Report on Socio-Economic Policies and Structures</w:t>
      </w:r>
      <w:r>
        <w:t>, (2)</w:t>
      </w:r>
      <w:r>
        <w:rPr>
          <w:i/>
          <w:iCs/>
        </w:rPr>
        <w:t xml:space="preserve"> </w:t>
      </w:r>
      <w:r w:rsidRPr="0078709F">
        <w:rPr>
          <w:i/>
          <w:iCs/>
        </w:rPr>
        <w:t>Social Protection in the Candidate Countries: Country Studies Czech Republic, Slovak Republic, Poland</w:t>
      </w:r>
      <w:r>
        <w:t>, (3)</w:t>
      </w:r>
      <w:r>
        <w:rPr>
          <w:iCs/>
        </w:rPr>
        <w:t xml:space="preserve"> </w:t>
      </w:r>
      <w:r w:rsidRPr="0078709F">
        <w:rPr>
          <w:i/>
          <w:iCs/>
        </w:rPr>
        <w:t>Social, Economic and Cultural Aspects in the Dynamic Changing Process of Old Industrial Regions: Ruhr District (Germany), Upper Silesia (Poland), Ostrava Region (Czech Republic)</w:t>
      </w:r>
      <w:r>
        <w:t>, (4)</w:t>
      </w:r>
      <w:r w:rsidRPr="0078709F">
        <w:rPr>
          <w:iCs/>
        </w:rPr>
        <w:t xml:space="preserve"> </w:t>
      </w:r>
      <w:r w:rsidRPr="0078709F">
        <w:rPr>
          <w:i/>
          <w:iCs/>
        </w:rPr>
        <w:t>Czech Feminisms: Perspectives on Gender in East Central Europe</w:t>
      </w:r>
      <w:r>
        <w:t xml:space="preserve">, (5) </w:t>
      </w:r>
      <w:r w:rsidRPr="0078709F">
        <w:rPr>
          <w:i/>
          <w:iCs/>
        </w:rPr>
        <w:t xml:space="preserve">Market Dreams: Gender, Class, </w:t>
      </w:r>
      <w:r w:rsidRPr="0078709F">
        <w:rPr>
          <w:i/>
          <w:iCs/>
        </w:rPr>
        <w:lastRenderedPageBreak/>
        <w:t>and Capitalism in the Czech Republic</w:t>
      </w:r>
      <w:r>
        <w:t xml:space="preserve">, (6) </w:t>
      </w:r>
      <w:r w:rsidRPr="0078709F">
        <w:rPr>
          <w:i/>
          <w:iCs/>
        </w:rPr>
        <w:t xml:space="preserve">Gender, Globalization, and </w:t>
      </w:r>
      <w:proofErr w:type="spellStart"/>
      <w:r w:rsidRPr="0078709F">
        <w:rPr>
          <w:i/>
          <w:iCs/>
        </w:rPr>
        <w:t>Postsocialism</w:t>
      </w:r>
      <w:proofErr w:type="spellEnd"/>
      <w:r w:rsidRPr="0078709F">
        <w:rPr>
          <w:i/>
          <w:iCs/>
        </w:rPr>
        <w:t>: The Czech Republic after Communism</w:t>
      </w:r>
      <w:r w:rsidRPr="0078709F">
        <w:rPr>
          <w:iCs/>
        </w:rPr>
        <w:t>.</w:t>
      </w:r>
    </w:p>
    <w:p w14:paraId="1EC593A3" w14:textId="1CBD9C4C" w:rsidR="0099476D" w:rsidRDefault="0099476D" w:rsidP="0078709F">
      <w:pPr>
        <w:rPr>
          <w:iCs/>
        </w:rPr>
      </w:pPr>
    </w:p>
    <w:p w14:paraId="3121DF69" w14:textId="053C91E8" w:rsidR="0099476D" w:rsidRPr="0078709F" w:rsidRDefault="0099476D" w:rsidP="0099476D">
      <w:pPr>
        <w:rPr>
          <w:iCs/>
        </w:rPr>
      </w:pPr>
      <w:r>
        <w:rPr>
          <w:iCs/>
        </w:rPr>
        <w:t>But another six books, including two already mentioned above, explore the social, personal and other transitions in the Czech Lands since 1989 through oral history, interviews, public</w:t>
      </w:r>
      <w:r w:rsidRPr="0099476D">
        <w:rPr>
          <w:iCs/>
        </w:rPr>
        <w:t xml:space="preserve"> opinion research and memoir:</w:t>
      </w:r>
      <w:r>
        <w:rPr>
          <w:iCs/>
        </w:rPr>
        <w:t xml:space="preserve"> (1) </w:t>
      </w:r>
      <w:r w:rsidRPr="0099476D">
        <w:rPr>
          <w:i/>
          <w:iCs/>
        </w:rPr>
        <w:t>Velvet Revolutions: An Oral History of Czech Society</w:t>
      </w:r>
      <w:r>
        <w:t>, (2)</w:t>
      </w:r>
      <w:r w:rsidRPr="0099476D">
        <w:rPr>
          <w:i/>
          <w:iCs/>
        </w:rPr>
        <w:t xml:space="preserve"> The Open Economy and Its Enemies: Public Attitudes in East Asia and Eastern Europe</w:t>
      </w:r>
      <w:r>
        <w:t xml:space="preserve">, (3) </w:t>
      </w:r>
      <w:r w:rsidRPr="0099476D">
        <w:rPr>
          <w:i/>
          <w:iCs/>
        </w:rPr>
        <w:t>Markets and People: The Czech Reform Experience in a Comparative Perspective</w:t>
      </w:r>
      <w:r>
        <w:t>, (4)</w:t>
      </w:r>
      <w:r w:rsidRPr="0099476D">
        <w:rPr>
          <w:iCs/>
        </w:rPr>
        <w:t xml:space="preserve"> </w:t>
      </w:r>
      <w:r w:rsidRPr="0099476D">
        <w:rPr>
          <w:i/>
          <w:iCs/>
        </w:rPr>
        <w:t>Pink Tanks and Velvet Hangovers: An American in Prague</w:t>
      </w:r>
      <w:r>
        <w:rPr>
          <w:iCs/>
        </w:rPr>
        <w:t>, and a</w:t>
      </w:r>
      <w:r w:rsidRPr="0099476D">
        <w:rPr>
          <w:iCs/>
        </w:rPr>
        <w:t>lso, from above</w:t>
      </w:r>
      <w:r>
        <w:rPr>
          <w:iCs/>
        </w:rPr>
        <w:t xml:space="preserve">, (5) </w:t>
      </w:r>
      <w:r w:rsidRPr="0099476D">
        <w:rPr>
          <w:i/>
          <w:iCs/>
        </w:rPr>
        <w:t>Between Utopia and Disillusionment: A Narrative of the Political Transformation in Eastern Europe</w:t>
      </w:r>
      <w:r w:rsidR="00DF7E66">
        <w:t>, and (6)</w:t>
      </w:r>
      <w:r>
        <w:rPr>
          <w:iCs/>
        </w:rPr>
        <w:t xml:space="preserve"> </w:t>
      </w:r>
      <w:r w:rsidRPr="0099476D">
        <w:rPr>
          <w:i/>
          <w:iCs/>
        </w:rPr>
        <w:t xml:space="preserve">Embedded Politics: Industrial Networks and Institutional Change in </w:t>
      </w:r>
      <w:proofErr w:type="spellStart"/>
      <w:r w:rsidRPr="0099476D">
        <w:rPr>
          <w:i/>
          <w:iCs/>
        </w:rPr>
        <w:t>Postcommunism</w:t>
      </w:r>
      <w:proofErr w:type="spellEnd"/>
      <w:r w:rsidRPr="0099476D">
        <w:rPr>
          <w:iCs/>
        </w:rPr>
        <w:t>.</w:t>
      </w:r>
    </w:p>
    <w:p w14:paraId="06531D45" w14:textId="1DDB7E9A" w:rsidR="00610557" w:rsidRDefault="00610557" w:rsidP="0008270C"/>
    <w:p w14:paraId="4010E1C2" w14:textId="16DF53B1" w:rsidR="00B122D6" w:rsidRDefault="002E5798" w:rsidP="00B122D6">
      <w:r>
        <w:t xml:space="preserve">Ordinary people speak in </w:t>
      </w:r>
      <w:r w:rsidRPr="002E5798">
        <w:rPr>
          <w:i/>
          <w:iCs/>
        </w:rPr>
        <w:t>Velvet Revolutions</w:t>
      </w:r>
      <w:r>
        <w:t xml:space="preserve">, instead of the insiders, </w:t>
      </w:r>
      <w:proofErr w:type="gramStart"/>
      <w:r>
        <w:t>dissidents</w:t>
      </w:r>
      <w:proofErr w:type="gramEnd"/>
      <w:r>
        <w:t xml:space="preserve"> and other elites that we read about in </w:t>
      </w:r>
      <w:r w:rsidR="001841D4">
        <w:t xml:space="preserve">many </w:t>
      </w:r>
      <w:r>
        <w:t xml:space="preserve">other books. Author </w:t>
      </w:r>
      <w:r w:rsidRPr="002E5798">
        <w:t xml:space="preserve">Miroslav </w:t>
      </w:r>
      <w:proofErr w:type="spellStart"/>
      <w:r w:rsidRPr="002E5798">
        <w:t>Vaněk</w:t>
      </w:r>
      <w:proofErr w:type="spellEnd"/>
      <w:r>
        <w:t xml:space="preserve"> pioneered oral history in the Czech Republic</w:t>
      </w:r>
      <w:r w:rsidR="00F026B0">
        <w:t xml:space="preserve"> and became founding president of the country’s Oral History Association</w:t>
      </w:r>
      <w:r w:rsidR="00077C52">
        <w:t xml:space="preserve"> in 2007</w:t>
      </w:r>
      <w:r w:rsidR="00F026B0">
        <w:t>.</w:t>
      </w:r>
      <w:r w:rsidR="00077C52" w:rsidRPr="00077C52">
        <w:rPr>
          <w:i/>
          <w:iCs/>
        </w:rPr>
        <w:t xml:space="preserve"> Velvet Revolutions</w:t>
      </w:r>
      <w:r w:rsidR="00077C52">
        <w:t xml:space="preserve">, published by </w:t>
      </w:r>
      <w:r w:rsidR="00077C52" w:rsidRPr="00077C52">
        <w:t>Oxford University Press</w:t>
      </w:r>
      <w:r w:rsidR="00077C52">
        <w:t xml:space="preserve"> in </w:t>
      </w:r>
      <w:r w:rsidR="00077C52" w:rsidRPr="00077C52">
        <w:t>2016</w:t>
      </w:r>
      <w:r w:rsidR="00077C52">
        <w:t xml:space="preserve">, presents his research in English for the first time. </w:t>
      </w:r>
      <w:proofErr w:type="spellStart"/>
      <w:r w:rsidR="00077C52" w:rsidRPr="00077C52">
        <w:t>Vaněk</w:t>
      </w:r>
      <w:proofErr w:type="spellEnd"/>
      <w:r w:rsidR="00077C52">
        <w:t xml:space="preserve"> interviewed 139 men and women from all kinds of occupations and places in the Czech Republic</w:t>
      </w:r>
      <w:r w:rsidR="00B122D6">
        <w:t xml:space="preserve">, although reviewer Mary </w:t>
      </w:r>
      <w:proofErr w:type="spellStart"/>
      <w:r w:rsidR="00B122D6">
        <w:t>Heimann</w:t>
      </w:r>
      <w:proofErr w:type="spellEnd"/>
      <w:r w:rsidR="00B122D6">
        <w:t xml:space="preserve"> faults him for “no explanation as to how interviewees were selected for the study, how statistically </w:t>
      </w:r>
      <w:proofErr w:type="gramStart"/>
      <w:r w:rsidR="00B122D6">
        <w:t>representative</w:t>
      </w:r>
      <w:proofErr w:type="gramEnd"/>
    </w:p>
    <w:p w14:paraId="13BC1CA5" w14:textId="4A9A5A83" w:rsidR="004E53E1" w:rsidRDefault="00B122D6" w:rsidP="004E53E1">
      <w:r>
        <w:t>they might be or even what specific questions they were asked</w:t>
      </w:r>
      <w:r w:rsidR="00077C52">
        <w:t>.</w:t>
      </w:r>
      <w:r>
        <w:t>”</w:t>
      </w:r>
      <w:r w:rsidR="00077C52">
        <w:t xml:space="preserve"> All were born in the 1930s, 1940s or 1950s. The book contains </w:t>
      </w:r>
      <w:r w:rsidR="007C5219">
        <w:t>many quotations from what they said, and it reveals anything but the black-and-white judgments that we might expect from people who lived in both times and systems, Communist and post-Communist</w:t>
      </w:r>
      <w:r w:rsidR="00077C52">
        <w:t>.</w:t>
      </w:r>
      <w:r w:rsidR="00077C52" w:rsidRPr="00077C52">
        <w:t xml:space="preserve"> </w:t>
      </w:r>
      <w:r w:rsidR="0044310A">
        <w:t xml:space="preserve">These people certainly saw through and resented the many </w:t>
      </w:r>
      <w:r w:rsidR="00AD512C">
        <w:t xml:space="preserve">excesses, </w:t>
      </w:r>
      <w:r w:rsidR="0044310A">
        <w:t xml:space="preserve">problems </w:t>
      </w:r>
      <w:r w:rsidR="00AD512C">
        <w:t xml:space="preserve">and humiliations that came from the Communists, especially travel restrictions, shortages, </w:t>
      </w:r>
      <w:proofErr w:type="gramStart"/>
      <w:r w:rsidR="00AD512C">
        <w:t>corruption</w:t>
      </w:r>
      <w:proofErr w:type="gramEnd"/>
      <w:r w:rsidR="00AD512C">
        <w:t xml:space="preserve"> and propaganda, and no one wanted the Communists back. But the</w:t>
      </w:r>
      <w:r w:rsidR="00017411">
        <w:t xml:space="preserve"> informants</w:t>
      </w:r>
      <w:r w:rsidR="00AD512C">
        <w:t xml:space="preserve"> also valued some of what they</w:t>
      </w:r>
      <w:r w:rsidR="00017411">
        <w:t xml:space="preserve"> lost</w:t>
      </w:r>
      <w:r w:rsidR="00AD512C">
        <w:t xml:space="preserve"> </w:t>
      </w:r>
      <w:r w:rsidR="00017411">
        <w:t>after the old regime fell</w:t>
      </w:r>
      <w:r w:rsidR="00AD512C">
        <w:t xml:space="preserve">, such as job security and, as one woman recalled, </w:t>
      </w:r>
      <w:r w:rsidR="00017411">
        <w:t xml:space="preserve">the </w:t>
      </w:r>
      <w:r w:rsidR="00AD512C" w:rsidRPr="00AD512C">
        <w:t>“kind of equality</w:t>
      </w:r>
      <w:r w:rsidR="00017411">
        <w:t xml:space="preserve"> [that makes] </w:t>
      </w:r>
      <w:r w:rsidR="00AD512C" w:rsidRPr="00AD512C">
        <w:t>people miss those days</w:t>
      </w:r>
      <w:r w:rsidR="00AD512C">
        <w:t>.</w:t>
      </w:r>
      <w:r w:rsidR="00AD512C" w:rsidRPr="00AD512C">
        <w:t>”</w:t>
      </w:r>
      <w:r w:rsidR="00AD512C">
        <w:t xml:space="preserve"> </w:t>
      </w:r>
      <w:r w:rsidR="005C3C2B">
        <w:t xml:space="preserve">Other </w:t>
      </w:r>
      <w:r w:rsidR="00AC7F7E">
        <w:t>informant</w:t>
      </w:r>
      <w:r w:rsidR="005C3C2B">
        <w:t>s</w:t>
      </w:r>
      <w:r w:rsidR="00AC7F7E">
        <w:t xml:space="preserve"> put it this way: </w:t>
      </w:r>
      <w:r w:rsidR="00AC7F7E" w:rsidRPr="00AC7F7E">
        <w:t>“Human rights without social freedoms are worthless</w:t>
      </w:r>
      <w:r w:rsidR="005C3C2B">
        <w:t>,</w:t>
      </w:r>
      <w:r w:rsidR="00AC7F7E" w:rsidRPr="00AC7F7E">
        <w:t>”</w:t>
      </w:r>
      <w:r w:rsidR="00AC7F7E">
        <w:t xml:space="preserve"> </w:t>
      </w:r>
      <w:r w:rsidR="005C3C2B">
        <w:t xml:space="preserve">and </w:t>
      </w:r>
      <w:r w:rsidR="00AC7F7E">
        <w:t>“[N]</w:t>
      </w:r>
      <w:r w:rsidR="00AC7F7E" w:rsidRPr="00AC7F7E">
        <w:t>ow we’ve got the same ... consumerism, and I don’t like it</w:t>
      </w:r>
      <w:r w:rsidR="00AC7F7E">
        <w:t>.”</w:t>
      </w:r>
      <w:r w:rsidR="005271E8">
        <w:t xml:space="preserve"> </w:t>
      </w:r>
      <w:r w:rsidR="005271E8" w:rsidRPr="005271E8">
        <w:t xml:space="preserve">Mary </w:t>
      </w:r>
      <w:proofErr w:type="spellStart"/>
      <w:r w:rsidR="005271E8" w:rsidRPr="005271E8">
        <w:t>Heimann</w:t>
      </w:r>
      <w:proofErr w:type="spellEnd"/>
      <w:r w:rsidR="005271E8" w:rsidRPr="005271E8">
        <w:t xml:space="preserve"> </w:t>
      </w:r>
      <w:r w:rsidR="005271E8">
        <w:t>points to other haunting testimonies: “Describing the pain and humiliation, at nearly fifty-three, of having to search for work, one man felt it was ‘more than a human being can take</w:t>
      </w:r>
      <w:r w:rsidR="004E53E1">
        <w:t>,</w:t>
      </w:r>
      <w:proofErr w:type="gramStart"/>
      <w:r w:rsidR="005271E8">
        <w:t>’</w:t>
      </w:r>
      <w:r w:rsidR="004E53E1">
        <w:t xml:space="preserve"> </w:t>
      </w:r>
      <w:r w:rsidR="005271E8">
        <w:t>”</w:t>
      </w:r>
      <w:proofErr w:type="gramEnd"/>
      <w:r w:rsidR="005271E8">
        <w:t xml:space="preserve"> while </w:t>
      </w:r>
      <w:r w:rsidR="004E53E1">
        <w:t>another “judged that</w:t>
      </w:r>
    </w:p>
    <w:p w14:paraId="0894A1A8" w14:textId="30EB6F8E" w:rsidR="002E5798" w:rsidRPr="002E5798" w:rsidRDefault="004E53E1" w:rsidP="004E53E1">
      <w:r>
        <w:t>little of substance changed from one regime to the next. ‘We have the same freedom as we’ve always had,</w:t>
      </w:r>
      <w:r w:rsidR="001841D4">
        <w:t>’</w:t>
      </w:r>
      <w:r>
        <w:t xml:space="preserve"> he explained. ‘You can always complain, but it doesn’t do any good if you don’t have enough money or the right connections.’ ”</w:t>
      </w:r>
      <w:r w:rsidR="00F026B0">
        <w:rPr>
          <w:rStyle w:val="EndnoteReference"/>
        </w:rPr>
        <w:endnoteReference w:id="12"/>
      </w:r>
    </w:p>
    <w:p w14:paraId="2CB80127" w14:textId="77777777" w:rsidR="002E5798" w:rsidRPr="000D28EC" w:rsidRDefault="002E5798" w:rsidP="0008270C"/>
    <w:p w14:paraId="7A884687" w14:textId="77777777" w:rsidR="00861E91" w:rsidRPr="00861E91" w:rsidRDefault="00861E91" w:rsidP="00861E91">
      <w:r w:rsidRPr="00861E91">
        <w:t>David Chroust, PhD</w:t>
      </w:r>
    </w:p>
    <w:p w14:paraId="590696D0" w14:textId="77777777" w:rsidR="00861E91" w:rsidRPr="00861E91" w:rsidRDefault="00C470D3" w:rsidP="00861E91">
      <w:hyperlink r:id="rId10" w:history="1">
        <w:r w:rsidR="00861E91" w:rsidRPr="00861E91">
          <w:rPr>
            <w:rStyle w:val="Hyperlink"/>
          </w:rPr>
          <w:t>d-chroust@tamu.edu</w:t>
        </w:r>
      </w:hyperlink>
      <w:r w:rsidR="00861E91" w:rsidRPr="00861E91">
        <w:t xml:space="preserve"> </w:t>
      </w:r>
    </w:p>
    <w:p w14:paraId="198FC4B0" w14:textId="1EFEB757" w:rsidR="00961DEC" w:rsidRDefault="00861E91" w:rsidP="00861E91">
      <w:r w:rsidRPr="00861E91">
        <w:t>Texas A&amp;M University</w:t>
      </w:r>
    </w:p>
    <w:p w14:paraId="2CCC41F9" w14:textId="77777777" w:rsidR="00F10374" w:rsidRPr="00F10374" w:rsidRDefault="00F10374" w:rsidP="00F10374"/>
    <w:sectPr w:rsidR="00F10374" w:rsidRPr="00F10374" w:rsidSect="00962A60">
      <w:footerReference w:type="default" r:id="rId1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31876" w14:textId="77777777" w:rsidR="00F00FCB" w:rsidRDefault="00F00FCB" w:rsidP="002124FF">
      <w:r>
        <w:separator/>
      </w:r>
    </w:p>
  </w:endnote>
  <w:endnote w:type="continuationSeparator" w:id="0">
    <w:p w14:paraId="2E67BA47" w14:textId="77777777" w:rsidR="00F00FCB" w:rsidRDefault="00F00FCB" w:rsidP="002124FF">
      <w:r>
        <w:continuationSeparator/>
      </w:r>
    </w:p>
  </w:endnote>
  <w:endnote w:id="1">
    <w:p w14:paraId="770918D7" w14:textId="3D09CE16" w:rsidR="00C470D3" w:rsidRDefault="00C470D3" w:rsidP="00C470D3">
      <w:pPr>
        <w:pStyle w:val="EndnoteText"/>
      </w:pPr>
      <w:r>
        <w:rPr>
          <w:rStyle w:val="EndnoteReference"/>
        </w:rPr>
        <w:endnoteRef/>
      </w:r>
      <w:r>
        <w:t xml:space="preserve"> On the limitations of the academic book review genre as practiced today, and on ideas for making it more useful, see </w:t>
      </w:r>
      <w:r w:rsidRPr="00C470D3">
        <w:t>Paul Musgrave</w:t>
      </w:r>
      <w:r>
        <w:t xml:space="preserve">, “Against Academic Book Reviews: The capsule format leads to painfully dull work. It’s time to try something new,” </w:t>
      </w:r>
      <w:r w:rsidRPr="00BC3089">
        <w:rPr>
          <w:i/>
          <w:iCs/>
        </w:rPr>
        <w:t>Chronicle of Higher Education</w:t>
      </w:r>
      <w:r>
        <w:t xml:space="preserve">, January 8, 2021, </w:t>
      </w:r>
      <w:hyperlink r:id="rId1" w:history="1">
        <w:r w:rsidRPr="00C470D3">
          <w:rPr>
            <w:rStyle w:val="Hyperlink"/>
          </w:rPr>
          <w:t>Against Academic Book Reviews (chronicle.com)</w:t>
        </w:r>
      </w:hyperlink>
      <w:r>
        <w:t>, accessed on 1/12/2021.</w:t>
      </w:r>
    </w:p>
    <w:p w14:paraId="04F43342" w14:textId="77777777" w:rsidR="00C470D3" w:rsidRDefault="00C470D3">
      <w:pPr>
        <w:pStyle w:val="EndnoteText"/>
      </w:pPr>
    </w:p>
  </w:endnote>
  <w:endnote w:id="2">
    <w:p w14:paraId="295AB268" w14:textId="26AA6068" w:rsidR="00C470D3" w:rsidRDefault="00C470D3">
      <w:pPr>
        <w:pStyle w:val="EndnoteText"/>
      </w:pPr>
      <w:r>
        <w:rPr>
          <w:rStyle w:val="EndnoteReference"/>
        </w:rPr>
        <w:endnoteRef/>
      </w:r>
      <w:r>
        <w:t xml:space="preserve"> Quote from </w:t>
      </w:r>
      <w:r w:rsidRPr="00F10374">
        <w:t xml:space="preserve">Robert </w:t>
      </w:r>
      <w:proofErr w:type="spellStart"/>
      <w:r w:rsidRPr="00F10374">
        <w:t>Legvold</w:t>
      </w:r>
      <w:proofErr w:type="spellEnd"/>
      <w:r w:rsidRPr="00F10374">
        <w:t xml:space="preserve">, review of </w:t>
      </w:r>
      <w:r w:rsidRPr="00F10374">
        <w:rPr>
          <w:i/>
        </w:rPr>
        <w:t xml:space="preserve">Out of the Red: Building Capitalism and Democracy in </w:t>
      </w:r>
      <w:proofErr w:type="spellStart"/>
      <w:r w:rsidRPr="00F10374">
        <w:rPr>
          <w:i/>
        </w:rPr>
        <w:t>Postcommunist</w:t>
      </w:r>
      <w:proofErr w:type="spellEnd"/>
      <w:r w:rsidRPr="00F10374">
        <w:rPr>
          <w:i/>
        </w:rPr>
        <w:t xml:space="preserve"> Europe</w:t>
      </w:r>
      <w:r w:rsidRPr="00F10374">
        <w:rPr>
          <w:iCs/>
        </w:rPr>
        <w:t xml:space="preserve">, by </w:t>
      </w:r>
      <w:r w:rsidRPr="00F10374">
        <w:t>Mitchell A. Orenstein,</w:t>
      </w:r>
      <w:r w:rsidRPr="00F10374">
        <w:rPr>
          <w:i/>
          <w:iCs/>
        </w:rPr>
        <w:t xml:space="preserve"> Foreign Affairs</w:t>
      </w:r>
      <w:r w:rsidRPr="00F10374">
        <w:t xml:space="preserve"> (November/December 2001), </w:t>
      </w:r>
      <w:hyperlink r:id="rId2" w:history="1">
        <w:r w:rsidRPr="00F10374">
          <w:rPr>
            <w:rStyle w:val="Hyperlink"/>
          </w:rPr>
          <w:t>https://www.foreignaffairs.com/reviews/capsule-review/2001-11-01/out-red-building-capitalism-and-democracy-postcommunist-europe</w:t>
        </w:r>
      </w:hyperlink>
      <w:r w:rsidRPr="00F10374">
        <w:t xml:space="preserve">, accessed </w:t>
      </w:r>
      <w:r>
        <w:t xml:space="preserve">on </w:t>
      </w:r>
      <w:r w:rsidRPr="00F10374">
        <w:t>10/18/20.</w:t>
      </w:r>
    </w:p>
    <w:p w14:paraId="71412A61" w14:textId="77777777" w:rsidR="00C470D3" w:rsidRDefault="00C470D3">
      <w:pPr>
        <w:pStyle w:val="EndnoteText"/>
      </w:pPr>
    </w:p>
  </w:endnote>
  <w:endnote w:id="3">
    <w:p w14:paraId="40EAC110" w14:textId="3AD1609F" w:rsidR="00C470D3" w:rsidRDefault="00C470D3">
      <w:pPr>
        <w:pStyle w:val="EndnoteText"/>
      </w:pPr>
      <w:r>
        <w:rPr>
          <w:rStyle w:val="EndnoteReference"/>
        </w:rPr>
        <w:endnoteRef/>
      </w:r>
      <w:r>
        <w:t xml:space="preserve"> Quote from </w:t>
      </w:r>
      <w:proofErr w:type="spellStart"/>
      <w:r w:rsidRPr="004A1645">
        <w:t>Seán</w:t>
      </w:r>
      <w:proofErr w:type="spellEnd"/>
      <w:r w:rsidRPr="004A1645">
        <w:t xml:space="preserve"> Hanley, “</w:t>
      </w:r>
      <w:proofErr w:type="spellStart"/>
      <w:r w:rsidRPr="004A1645">
        <w:t>Spectres</w:t>
      </w:r>
      <w:proofErr w:type="spellEnd"/>
      <w:r w:rsidRPr="004A1645">
        <w:t xml:space="preserve"> of Anti-Capitalism: Three Recent Books Examine Capitalism in Central and Eastern Europe,” review of </w:t>
      </w:r>
      <w:r w:rsidRPr="004A1645">
        <w:rPr>
          <w:i/>
        </w:rPr>
        <w:t xml:space="preserve">Not Only the Market: The Role of the Market, Government, and the Civic Sector in the Development of </w:t>
      </w:r>
      <w:proofErr w:type="spellStart"/>
      <w:r w:rsidRPr="004A1645">
        <w:rPr>
          <w:i/>
        </w:rPr>
        <w:t>Postcommunist</w:t>
      </w:r>
      <w:proofErr w:type="spellEnd"/>
      <w:r w:rsidRPr="004A1645">
        <w:rPr>
          <w:i/>
        </w:rPr>
        <w:t xml:space="preserve"> Societies</w:t>
      </w:r>
      <w:r w:rsidRPr="004A1645">
        <w:t xml:space="preserve">, by Martin </w:t>
      </w:r>
      <w:proofErr w:type="spellStart"/>
      <w:r w:rsidRPr="004A1645">
        <w:t>Potucek</w:t>
      </w:r>
      <w:proofErr w:type="spellEnd"/>
      <w:r w:rsidRPr="004A1645">
        <w:t xml:space="preserve">, </w:t>
      </w:r>
      <w:r w:rsidRPr="004A1645">
        <w:rPr>
          <w:i/>
        </w:rPr>
        <w:t>Central European Review</w:t>
      </w:r>
      <w:r w:rsidRPr="004A1645">
        <w:t xml:space="preserve"> 2, no. 32 (September 25, 2000), </w:t>
      </w:r>
      <w:hyperlink r:id="rId3" w:history="1">
        <w:r w:rsidRPr="004A1645">
          <w:rPr>
            <w:rStyle w:val="Hyperlink"/>
          </w:rPr>
          <w:t>https://www.pecina.cz/files/www.ce-review.org/00/32/books32_hanley.html</w:t>
        </w:r>
      </w:hyperlink>
      <w:r w:rsidRPr="004A1645">
        <w:t>, accessed on 10/19/20.</w:t>
      </w:r>
    </w:p>
    <w:p w14:paraId="542A767B" w14:textId="77777777" w:rsidR="00C470D3" w:rsidRDefault="00C470D3">
      <w:pPr>
        <w:pStyle w:val="EndnoteText"/>
      </w:pPr>
    </w:p>
  </w:endnote>
  <w:endnote w:id="4">
    <w:p w14:paraId="14E9CD57" w14:textId="259418CC" w:rsidR="00C470D3" w:rsidRDefault="00C470D3">
      <w:pPr>
        <w:pStyle w:val="EndnoteText"/>
      </w:pPr>
      <w:r>
        <w:rPr>
          <w:rStyle w:val="EndnoteReference"/>
        </w:rPr>
        <w:endnoteRef/>
      </w:r>
      <w:r>
        <w:t xml:space="preserve"> </w:t>
      </w:r>
      <w:bookmarkStart w:id="0" w:name="_Hlk56247565"/>
      <w:r w:rsidRPr="001B4A28">
        <w:t xml:space="preserve">Robin H.E. Shepherd, </w:t>
      </w:r>
      <w:r w:rsidRPr="001B4A28">
        <w:rPr>
          <w:i/>
        </w:rPr>
        <w:t>Czechoslovakia:</w:t>
      </w:r>
      <w:r w:rsidRPr="001B4A28">
        <w:t xml:space="preserve"> </w:t>
      </w:r>
      <w:r w:rsidRPr="001B4A28">
        <w:rPr>
          <w:i/>
        </w:rPr>
        <w:t>The Velvet Revolution and beyond</w:t>
      </w:r>
      <w:bookmarkEnd w:id="0"/>
      <w:r w:rsidRPr="001B4A28">
        <w:t xml:space="preserve"> (New York: St. Martin’s Press, 2000)</w:t>
      </w:r>
      <w:r>
        <w:t>, 2.</w:t>
      </w:r>
    </w:p>
    <w:p w14:paraId="53104CD5" w14:textId="77777777" w:rsidR="00C470D3" w:rsidRDefault="00C470D3">
      <w:pPr>
        <w:pStyle w:val="EndnoteText"/>
      </w:pPr>
    </w:p>
  </w:endnote>
  <w:endnote w:id="5">
    <w:p w14:paraId="311B8160" w14:textId="649872F4" w:rsidR="00C470D3" w:rsidRDefault="00C470D3">
      <w:pPr>
        <w:pStyle w:val="EndnoteText"/>
      </w:pPr>
      <w:r>
        <w:rPr>
          <w:rStyle w:val="EndnoteReference"/>
        </w:rPr>
        <w:endnoteRef/>
      </w:r>
      <w:r>
        <w:t xml:space="preserve"> Quote from </w:t>
      </w:r>
      <w:r w:rsidRPr="006E17DC">
        <w:t xml:space="preserve">Melissa Feinberg, review of </w:t>
      </w:r>
      <w:r w:rsidRPr="006E17DC">
        <w:rPr>
          <w:i/>
        </w:rPr>
        <w:t>Revolution with a Human Face</w:t>
      </w:r>
      <w:r w:rsidRPr="006E17DC">
        <w:t xml:space="preserve">, by James </w:t>
      </w:r>
      <w:proofErr w:type="spellStart"/>
      <w:r w:rsidRPr="006E17DC">
        <w:t>Krapfl</w:t>
      </w:r>
      <w:proofErr w:type="spellEnd"/>
      <w:r w:rsidRPr="006E17DC">
        <w:t xml:space="preserve">, </w:t>
      </w:r>
      <w:r w:rsidRPr="006E17DC">
        <w:rPr>
          <w:i/>
        </w:rPr>
        <w:t>American Historical Review</w:t>
      </w:r>
      <w:r w:rsidRPr="006E17DC">
        <w:t xml:space="preserve"> 119, no. 4 (October 2014), 1382-1383.</w:t>
      </w:r>
      <w:r>
        <w:t xml:space="preserve"> This and other reviews below that lack Web links were found in </w:t>
      </w:r>
      <w:r w:rsidRPr="00793870">
        <w:t>Book Review Digest Plus</w:t>
      </w:r>
      <w:r>
        <w:t xml:space="preserve">, an </w:t>
      </w:r>
      <w:r w:rsidRPr="00793870">
        <w:t>H.W. Wilson</w:t>
      </w:r>
      <w:r>
        <w:t xml:space="preserve"> database at Texas A&amp;M University Libraries at </w:t>
      </w:r>
      <w:hyperlink r:id="rId4" w:history="1">
        <w:r w:rsidRPr="00A1261F">
          <w:rPr>
            <w:rStyle w:val="Hyperlink"/>
          </w:rPr>
          <w:t>https://library.tamu.edu</w:t>
        </w:r>
      </w:hyperlink>
      <w:r>
        <w:t xml:space="preserve">. </w:t>
      </w:r>
    </w:p>
    <w:p w14:paraId="520E3A95" w14:textId="77777777" w:rsidR="00C470D3" w:rsidRDefault="00C470D3">
      <w:pPr>
        <w:pStyle w:val="EndnoteText"/>
      </w:pPr>
    </w:p>
  </w:endnote>
  <w:endnote w:id="6">
    <w:p w14:paraId="1EEAE5D0" w14:textId="1863CFA5" w:rsidR="00C470D3" w:rsidRDefault="00C470D3">
      <w:pPr>
        <w:pStyle w:val="EndnoteText"/>
      </w:pPr>
      <w:r>
        <w:rPr>
          <w:rStyle w:val="EndnoteReference"/>
        </w:rPr>
        <w:endnoteRef/>
      </w:r>
      <w:r>
        <w:t xml:space="preserve"> </w:t>
      </w:r>
      <w:r w:rsidRPr="00373070">
        <w:t xml:space="preserve">Peter Rutland, review of </w:t>
      </w:r>
      <w:r w:rsidRPr="00373070">
        <w:rPr>
          <w:i/>
        </w:rPr>
        <w:t>The Little Czech and the Great Czech Nation: National Identity and the Post-Communist Transformation of Society</w:t>
      </w:r>
      <w:r>
        <w:rPr>
          <w:iCs/>
        </w:rPr>
        <w:t xml:space="preserve">, by </w:t>
      </w:r>
      <w:proofErr w:type="spellStart"/>
      <w:r w:rsidRPr="00373070">
        <w:rPr>
          <w:iCs/>
        </w:rPr>
        <w:t>Ladislav</w:t>
      </w:r>
      <w:proofErr w:type="spellEnd"/>
      <w:r w:rsidRPr="00373070">
        <w:rPr>
          <w:iCs/>
        </w:rPr>
        <w:t xml:space="preserve"> Holy,</w:t>
      </w:r>
      <w:r w:rsidRPr="00373070">
        <w:t xml:space="preserve"> </w:t>
      </w:r>
      <w:r w:rsidRPr="00373070">
        <w:rPr>
          <w:i/>
        </w:rPr>
        <w:t>American Journal of Sociology</w:t>
      </w:r>
      <w:r w:rsidRPr="00373070">
        <w:t xml:space="preserve"> 103, no. 3 (November 1997), 787-788.</w:t>
      </w:r>
    </w:p>
    <w:p w14:paraId="06985F46" w14:textId="77777777" w:rsidR="00C470D3" w:rsidRDefault="00C470D3">
      <w:pPr>
        <w:pStyle w:val="EndnoteText"/>
      </w:pPr>
    </w:p>
  </w:endnote>
  <w:endnote w:id="7">
    <w:p w14:paraId="653D2BB0" w14:textId="78ECEDF9" w:rsidR="00C470D3" w:rsidRDefault="00C470D3">
      <w:pPr>
        <w:pStyle w:val="EndnoteText"/>
      </w:pPr>
      <w:r>
        <w:rPr>
          <w:rStyle w:val="EndnoteReference"/>
        </w:rPr>
        <w:endnoteRef/>
      </w:r>
      <w:r>
        <w:t xml:space="preserve"> </w:t>
      </w:r>
      <w:r w:rsidRPr="00B9176F">
        <w:t xml:space="preserve">Neil Robinson, “The Political is Personal: Corruption, Clientelism, Patronage, Informal Practices and the Dynamics of Post-Communism,” review of </w:t>
      </w:r>
      <w:r w:rsidRPr="00B9176F">
        <w:rPr>
          <w:i/>
        </w:rPr>
        <w:t>Runaway State-Building: Patronage Politics and Democratic Development</w:t>
      </w:r>
      <w:r w:rsidRPr="00B9176F">
        <w:t xml:space="preserve">, by Conor </w:t>
      </w:r>
      <w:proofErr w:type="spellStart"/>
      <w:r w:rsidRPr="00B9176F">
        <w:t>O’Dwyer</w:t>
      </w:r>
      <w:proofErr w:type="spellEnd"/>
      <w:r w:rsidRPr="00B9176F">
        <w:t xml:space="preserve">, and other titles, </w:t>
      </w:r>
      <w:r w:rsidRPr="00B9176F">
        <w:rPr>
          <w:i/>
          <w:iCs/>
        </w:rPr>
        <w:t>Europe-Asia Studies</w:t>
      </w:r>
      <w:r w:rsidRPr="00B9176F">
        <w:t xml:space="preserve"> 59 no. 7 (November 2007), 1217-1224.</w:t>
      </w:r>
    </w:p>
    <w:p w14:paraId="3472664A" w14:textId="77777777" w:rsidR="00C470D3" w:rsidRDefault="00C470D3">
      <w:pPr>
        <w:pStyle w:val="EndnoteText"/>
      </w:pPr>
    </w:p>
  </w:endnote>
  <w:endnote w:id="8">
    <w:p w14:paraId="07D62157" w14:textId="77777777" w:rsidR="00C470D3" w:rsidRPr="00B9176F" w:rsidRDefault="00C470D3" w:rsidP="00B9176F">
      <w:pPr>
        <w:pStyle w:val="EndnoteText"/>
      </w:pPr>
      <w:r>
        <w:rPr>
          <w:rStyle w:val="EndnoteReference"/>
        </w:rPr>
        <w:endnoteRef/>
      </w:r>
      <w:r>
        <w:t xml:space="preserve"> </w:t>
      </w:r>
      <w:r w:rsidRPr="00B9176F">
        <w:t xml:space="preserve">Rick Fawn, review of </w:t>
      </w:r>
      <w:r w:rsidRPr="00B9176F">
        <w:rPr>
          <w:i/>
        </w:rPr>
        <w:t xml:space="preserve">The </w:t>
      </w:r>
      <w:proofErr w:type="spellStart"/>
      <w:r w:rsidRPr="00B9176F">
        <w:rPr>
          <w:i/>
        </w:rPr>
        <w:t>Defence</w:t>
      </w:r>
      <w:proofErr w:type="spellEnd"/>
      <w:r w:rsidRPr="00B9176F">
        <w:rPr>
          <w:i/>
        </w:rPr>
        <w:t xml:space="preserve"> of Constitutionalism: The Czech Question in Post-National Europe</w:t>
      </w:r>
      <w:r w:rsidRPr="00B9176F">
        <w:rPr>
          <w:iCs/>
        </w:rPr>
        <w:t xml:space="preserve">, by </w:t>
      </w:r>
      <w:proofErr w:type="spellStart"/>
      <w:r w:rsidRPr="00B9176F">
        <w:rPr>
          <w:iCs/>
        </w:rPr>
        <w:t>Jiří</w:t>
      </w:r>
      <w:proofErr w:type="spellEnd"/>
      <w:r w:rsidRPr="00B9176F">
        <w:rPr>
          <w:iCs/>
        </w:rPr>
        <w:t xml:space="preserve"> </w:t>
      </w:r>
      <w:proofErr w:type="spellStart"/>
      <w:r w:rsidRPr="00B9176F">
        <w:rPr>
          <w:iCs/>
        </w:rPr>
        <w:t>Přibáň</w:t>
      </w:r>
      <w:proofErr w:type="spellEnd"/>
      <w:r w:rsidRPr="00B9176F">
        <w:rPr>
          <w:iCs/>
        </w:rPr>
        <w:t>,</w:t>
      </w:r>
      <w:r w:rsidRPr="00B9176F">
        <w:t xml:space="preserve"> </w:t>
      </w:r>
      <w:r w:rsidRPr="00B9176F">
        <w:rPr>
          <w:i/>
          <w:iCs/>
        </w:rPr>
        <w:t>Slavic Review</w:t>
      </w:r>
      <w:r w:rsidRPr="00B9176F">
        <w:t xml:space="preserve"> 77, no. 4 (Winter 2018), 1095-1097, </w:t>
      </w:r>
      <w:hyperlink r:id="rId5" w:history="1">
        <w:r w:rsidRPr="00B9176F">
          <w:rPr>
            <w:rStyle w:val="Hyperlink"/>
          </w:rPr>
          <w:t>https://www.cambridge.org/core/journals/slavic-review/article/defence-of-constitutionalism-the-czech-question-in-postnational-europe-by-jiri-priban-trans-stuart-hoskins-vaclav-havel-series-prague-karolinum-press-2017-xvi-312-pp-2000-paper/8E65D3BD123BEE2202CDEFD22D443726/core-reader</w:t>
        </w:r>
      </w:hyperlink>
      <w:r w:rsidRPr="00B9176F">
        <w:t>, accessed 11/8/20.</w:t>
      </w:r>
    </w:p>
    <w:p w14:paraId="792C8081" w14:textId="3CC9BAE8" w:rsidR="00C470D3" w:rsidRDefault="00C470D3">
      <w:pPr>
        <w:pStyle w:val="EndnoteText"/>
      </w:pPr>
    </w:p>
  </w:endnote>
  <w:endnote w:id="9">
    <w:p w14:paraId="0E7365D5" w14:textId="596D7C7A" w:rsidR="00C470D3" w:rsidRDefault="00C470D3">
      <w:pPr>
        <w:pStyle w:val="EndnoteText"/>
      </w:pPr>
      <w:r>
        <w:rPr>
          <w:rStyle w:val="EndnoteReference"/>
        </w:rPr>
        <w:endnoteRef/>
      </w:r>
      <w:r>
        <w:t xml:space="preserve"> Quote from </w:t>
      </w:r>
      <w:bookmarkStart w:id="1" w:name="_Hlk56247016"/>
      <w:r w:rsidRPr="00B9176F">
        <w:t xml:space="preserve">Gerald M. Easter, review of </w:t>
      </w:r>
      <w:r w:rsidRPr="00B9176F">
        <w:rPr>
          <w:i/>
        </w:rPr>
        <w:t>Divide and Pacify: Strategic Social Policies and Political Protests in Post-Communist Democracies</w:t>
      </w:r>
      <w:r w:rsidRPr="00B9176F">
        <w:t xml:space="preserve">, by Pieter </w:t>
      </w:r>
      <w:proofErr w:type="spellStart"/>
      <w:r w:rsidRPr="00B9176F">
        <w:t>Vanhuysse</w:t>
      </w:r>
      <w:proofErr w:type="spellEnd"/>
      <w:r w:rsidRPr="00B9176F">
        <w:t xml:space="preserve">, </w:t>
      </w:r>
      <w:r w:rsidRPr="00B9176F">
        <w:rPr>
          <w:i/>
          <w:iCs/>
        </w:rPr>
        <w:t>Political Science Quarterly</w:t>
      </w:r>
      <w:r w:rsidRPr="00B9176F">
        <w:t xml:space="preserve"> 122, no. 4 (Winter 2007/2008), 690-692.</w:t>
      </w:r>
      <w:bookmarkEnd w:id="1"/>
    </w:p>
    <w:p w14:paraId="584D48AF" w14:textId="77777777" w:rsidR="00C470D3" w:rsidRDefault="00C470D3">
      <w:pPr>
        <w:pStyle w:val="EndnoteText"/>
      </w:pPr>
    </w:p>
  </w:endnote>
  <w:endnote w:id="10">
    <w:p w14:paraId="632912B4" w14:textId="0B1D09BD" w:rsidR="00C470D3" w:rsidRDefault="00C470D3">
      <w:pPr>
        <w:pStyle w:val="EndnoteText"/>
      </w:pPr>
      <w:r>
        <w:rPr>
          <w:rStyle w:val="EndnoteReference"/>
        </w:rPr>
        <w:endnoteRef/>
      </w:r>
      <w:bookmarkStart w:id="2" w:name="_Hlk55908288"/>
      <w:r>
        <w:t xml:space="preserve"> </w:t>
      </w:r>
      <w:proofErr w:type="spellStart"/>
      <w:r w:rsidRPr="00EC2BED">
        <w:t>Imre</w:t>
      </w:r>
      <w:proofErr w:type="spellEnd"/>
      <w:r w:rsidRPr="00EC2BED">
        <w:t xml:space="preserve"> </w:t>
      </w:r>
      <w:proofErr w:type="spellStart"/>
      <w:r w:rsidRPr="00EC2BED">
        <w:t>Szeman</w:t>
      </w:r>
      <w:proofErr w:type="spellEnd"/>
      <w:r w:rsidRPr="00EC2BED">
        <w:t xml:space="preserve">, </w:t>
      </w:r>
      <w:r>
        <w:t xml:space="preserve">review of </w:t>
      </w:r>
      <w:bookmarkStart w:id="3" w:name="_Hlk55908256"/>
      <w:r w:rsidRPr="00EC2BED">
        <w:rPr>
          <w:i/>
        </w:rPr>
        <w:t>Between Utopia and Disillusionment</w:t>
      </w:r>
      <w:bookmarkEnd w:id="3"/>
      <w:r w:rsidRPr="00EC2BED">
        <w:rPr>
          <w:i/>
        </w:rPr>
        <w:t>: A Narrative of the Political Transformation in Eastern Europe</w:t>
      </w:r>
      <w:r>
        <w:rPr>
          <w:iCs/>
        </w:rPr>
        <w:t xml:space="preserve">, by </w:t>
      </w:r>
      <w:r w:rsidRPr="00EC2BED">
        <w:rPr>
          <w:iCs/>
        </w:rPr>
        <w:t>Henri Vogt,</w:t>
      </w:r>
      <w:r w:rsidRPr="00EC2BED">
        <w:rPr>
          <w:i/>
          <w:iCs/>
        </w:rPr>
        <w:t xml:space="preserve"> Utopian Studies</w:t>
      </w:r>
      <w:r w:rsidRPr="00EC2BED">
        <w:t xml:space="preserve"> </w:t>
      </w:r>
      <w:bookmarkEnd w:id="2"/>
      <w:r w:rsidRPr="00EC2BED">
        <w:t>17, no. 2 (2006), 383-387</w:t>
      </w:r>
      <w:r>
        <w:t>.</w:t>
      </w:r>
    </w:p>
    <w:p w14:paraId="7AB3A053" w14:textId="77777777" w:rsidR="00C470D3" w:rsidRDefault="00C470D3">
      <w:pPr>
        <w:pStyle w:val="EndnoteText"/>
      </w:pPr>
    </w:p>
  </w:endnote>
  <w:endnote w:id="11">
    <w:p w14:paraId="553F74E1" w14:textId="09DBBECA" w:rsidR="00C470D3" w:rsidRDefault="00C470D3">
      <w:pPr>
        <w:pStyle w:val="EndnoteText"/>
      </w:pPr>
      <w:r>
        <w:rPr>
          <w:rStyle w:val="EndnoteReference"/>
        </w:rPr>
        <w:endnoteRef/>
      </w:r>
      <w:r>
        <w:t xml:space="preserve"> </w:t>
      </w:r>
      <w:r w:rsidRPr="00EC2BED">
        <w:t xml:space="preserve">Lawrence King, review of </w:t>
      </w:r>
      <w:r w:rsidRPr="00EC2BED">
        <w:rPr>
          <w:i/>
        </w:rPr>
        <w:t xml:space="preserve">Embedded Politics: Industrial Networks and Institutional Change in </w:t>
      </w:r>
      <w:proofErr w:type="spellStart"/>
      <w:r w:rsidRPr="00EC2BED">
        <w:rPr>
          <w:i/>
        </w:rPr>
        <w:t>Postcommunism</w:t>
      </w:r>
      <w:proofErr w:type="spellEnd"/>
      <w:r w:rsidRPr="00EC2BED">
        <w:rPr>
          <w:iCs/>
        </w:rPr>
        <w:t xml:space="preserve">, by Gerald A. McDermott, </w:t>
      </w:r>
      <w:r w:rsidRPr="00EC2BED">
        <w:rPr>
          <w:i/>
          <w:iCs/>
        </w:rPr>
        <w:t>American Journal of Sociology</w:t>
      </w:r>
      <w:r w:rsidRPr="00EC2BED">
        <w:t xml:space="preserve"> (January 2003).</w:t>
      </w:r>
    </w:p>
    <w:p w14:paraId="4E330441" w14:textId="77777777" w:rsidR="00C470D3" w:rsidRDefault="00C470D3">
      <w:pPr>
        <w:pStyle w:val="EndnoteText"/>
      </w:pPr>
    </w:p>
  </w:endnote>
  <w:endnote w:id="12">
    <w:p w14:paraId="74CD7DA3" w14:textId="1BAC96B0" w:rsidR="00C470D3" w:rsidRDefault="00C470D3">
      <w:pPr>
        <w:pStyle w:val="EndnoteText"/>
      </w:pPr>
      <w:r>
        <w:rPr>
          <w:rStyle w:val="EndnoteReference"/>
        </w:rPr>
        <w:endnoteRef/>
      </w:r>
      <w:r>
        <w:t xml:space="preserve"> On Miroslav Van</w:t>
      </w:r>
      <w:r>
        <w:rPr>
          <w:lang w:val="cs-CZ"/>
        </w:rPr>
        <w:t xml:space="preserve">ěk, see, for example, </w:t>
      </w:r>
      <w:hyperlink r:id="rId6" w:history="1">
        <w:r w:rsidRPr="00A1261F">
          <w:rPr>
            <w:rStyle w:val="Hyperlink"/>
            <w:lang w:val="cs-CZ"/>
          </w:rPr>
          <w:t>http://www.usd.cas.cz/vyzkumni-pracovnici/vanek-miroslav</w:t>
        </w:r>
      </w:hyperlink>
      <w:r>
        <w:rPr>
          <w:lang w:val="cs-CZ"/>
        </w:rPr>
        <w:t xml:space="preserve"> and </w:t>
      </w:r>
      <w:hyperlink r:id="rId7" w:history="1">
        <w:r w:rsidRPr="00A1261F">
          <w:rPr>
            <w:rStyle w:val="Hyperlink"/>
            <w:lang w:val="cs-CZ"/>
          </w:rPr>
          <w:t>https://cs.wikipedia.org/wiki/Miroslav_Van%C4%9Bk</w:t>
        </w:r>
      </w:hyperlink>
      <w:r>
        <w:rPr>
          <w:lang w:val="cs-CZ"/>
        </w:rPr>
        <w:t xml:space="preserve">, accessed </w:t>
      </w:r>
      <w:r>
        <w:t xml:space="preserve">11/15/20. Czech Oral History Association, </w:t>
      </w:r>
      <w:hyperlink r:id="rId8" w:history="1">
        <w:r w:rsidRPr="00A1261F">
          <w:rPr>
            <w:rStyle w:val="Hyperlink"/>
          </w:rPr>
          <w:t>http://www.coha.cz/</w:t>
        </w:r>
      </w:hyperlink>
      <w:r>
        <w:t xml:space="preserve">. Mary </w:t>
      </w:r>
      <w:proofErr w:type="spellStart"/>
      <w:r>
        <w:t>Heimann</w:t>
      </w:r>
      <w:proofErr w:type="spellEnd"/>
      <w:r>
        <w:t xml:space="preserve">, review of </w:t>
      </w:r>
      <w:r w:rsidRPr="002D5717">
        <w:rPr>
          <w:i/>
        </w:rPr>
        <w:t>Velvet Revolutions: An Oral History of Czech Society</w:t>
      </w:r>
      <w:r>
        <w:rPr>
          <w:iCs/>
        </w:rPr>
        <w:t xml:space="preserve">, by </w:t>
      </w:r>
      <w:r w:rsidRPr="002D5717">
        <w:rPr>
          <w:iCs/>
        </w:rPr>
        <w:t xml:space="preserve">Miroslav </w:t>
      </w:r>
      <w:proofErr w:type="spellStart"/>
      <w:r w:rsidRPr="002D5717">
        <w:rPr>
          <w:iCs/>
        </w:rPr>
        <w:t>Vaněk</w:t>
      </w:r>
      <w:proofErr w:type="spellEnd"/>
      <w:r w:rsidRPr="002D5717">
        <w:rPr>
          <w:iCs/>
        </w:rPr>
        <w:t xml:space="preserve"> and Pavel </w:t>
      </w:r>
      <w:proofErr w:type="spellStart"/>
      <w:r w:rsidRPr="002D5717">
        <w:rPr>
          <w:iCs/>
        </w:rPr>
        <w:t>Mücke</w:t>
      </w:r>
      <w:proofErr w:type="spellEnd"/>
      <w:r>
        <w:rPr>
          <w:iCs/>
        </w:rPr>
        <w:t xml:space="preserve">, English Historical Review 133, no. </w:t>
      </w:r>
      <w:r w:rsidRPr="002D5717">
        <w:rPr>
          <w:iCs/>
        </w:rPr>
        <w:t>560 (February 2018)</w:t>
      </w:r>
      <w:r>
        <w:rPr>
          <w:iCs/>
        </w:rPr>
        <w:t>, 244-246.</w:t>
      </w:r>
      <w:r>
        <w:t xml:space="preserve"> </w:t>
      </w:r>
      <w:r w:rsidRPr="002D5717">
        <w:t xml:space="preserve">Miroslav </w:t>
      </w:r>
      <w:proofErr w:type="spellStart"/>
      <w:r w:rsidRPr="002D5717">
        <w:t>Vaněk</w:t>
      </w:r>
      <w:proofErr w:type="spellEnd"/>
      <w:r w:rsidRPr="002D5717">
        <w:t xml:space="preserve"> and Pavel </w:t>
      </w:r>
      <w:proofErr w:type="spellStart"/>
      <w:r w:rsidRPr="002D5717">
        <w:t>Mücke</w:t>
      </w:r>
      <w:proofErr w:type="spellEnd"/>
      <w:r w:rsidRPr="002D5717">
        <w:t xml:space="preserve">, </w:t>
      </w:r>
      <w:r w:rsidRPr="002D5717">
        <w:rPr>
          <w:i/>
        </w:rPr>
        <w:t>Velvet Revolutions: An Oral History of Czech Society</w:t>
      </w:r>
      <w:r w:rsidRPr="002D5717">
        <w:t xml:space="preserve"> (New York: Oxford University Press, 2016)</w:t>
      </w:r>
      <w:r>
        <w:t xml:space="preserve">, 41-42 (quotes from </w:t>
      </w:r>
      <w:proofErr w:type="spellStart"/>
      <w:r w:rsidRPr="002D5717">
        <w:t>Hilkka</w:t>
      </w:r>
      <w:proofErr w:type="spellEnd"/>
      <w:r w:rsidRPr="002D5717">
        <w:t xml:space="preserve"> </w:t>
      </w:r>
      <w:proofErr w:type="spellStart"/>
      <w:r w:rsidRPr="002D5717">
        <w:t>Lindroos</w:t>
      </w:r>
      <w:proofErr w:type="spellEnd"/>
      <w:r w:rsidRPr="002D5717">
        <w:t>,</w:t>
      </w:r>
      <w:r>
        <w:t xml:space="preserve"> </w:t>
      </w:r>
      <w:r w:rsidRPr="002D5717">
        <w:t xml:space="preserve">Jaroslav </w:t>
      </w:r>
      <w:proofErr w:type="spellStart"/>
      <w:r w:rsidRPr="002D5717">
        <w:t>Sedláček</w:t>
      </w:r>
      <w:proofErr w:type="spellEnd"/>
      <w:r>
        <w:t xml:space="preserve"> and </w:t>
      </w:r>
      <w:r w:rsidRPr="002D5717">
        <w:t xml:space="preserve">Victoria </w:t>
      </w:r>
      <w:proofErr w:type="spellStart"/>
      <w:r w:rsidRPr="002D5717">
        <w:t>Špičková</w:t>
      </w:r>
      <w:proofErr w:type="spellEnd"/>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4733931"/>
      <w:docPartObj>
        <w:docPartGallery w:val="Page Numbers (Bottom of Page)"/>
        <w:docPartUnique/>
      </w:docPartObj>
    </w:sdtPr>
    <w:sdtEndPr>
      <w:rPr>
        <w:noProof/>
      </w:rPr>
    </w:sdtEndPr>
    <w:sdtContent>
      <w:p w14:paraId="73A4E647" w14:textId="77777777" w:rsidR="00C470D3" w:rsidRDefault="00C470D3">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1823252F" w14:textId="77777777" w:rsidR="00C470D3" w:rsidRDefault="00C47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CAD0C" w14:textId="77777777" w:rsidR="00F00FCB" w:rsidRDefault="00F00FCB" w:rsidP="002124FF">
      <w:r>
        <w:separator/>
      </w:r>
    </w:p>
  </w:footnote>
  <w:footnote w:type="continuationSeparator" w:id="0">
    <w:p w14:paraId="749CD228" w14:textId="77777777" w:rsidR="00F00FCB" w:rsidRDefault="00F00FCB" w:rsidP="00212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F732C"/>
    <w:multiLevelType w:val="hybridMultilevel"/>
    <w:tmpl w:val="7A4E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4114F"/>
    <w:multiLevelType w:val="hybridMultilevel"/>
    <w:tmpl w:val="771E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16900"/>
    <w:multiLevelType w:val="hybridMultilevel"/>
    <w:tmpl w:val="089A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B7033"/>
    <w:multiLevelType w:val="hybridMultilevel"/>
    <w:tmpl w:val="CF9065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5FC0E45"/>
    <w:multiLevelType w:val="hybridMultilevel"/>
    <w:tmpl w:val="4A5E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70F8E"/>
    <w:multiLevelType w:val="hybridMultilevel"/>
    <w:tmpl w:val="F02A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55F5A"/>
    <w:multiLevelType w:val="hybridMultilevel"/>
    <w:tmpl w:val="8CA412B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16304BD"/>
    <w:multiLevelType w:val="hybridMultilevel"/>
    <w:tmpl w:val="4E72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42831"/>
    <w:multiLevelType w:val="hybridMultilevel"/>
    <w:tmpl w:val="21725F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FC6001F"/>
    <w:multiLevelType w:val="multilevel"/>
    <w:tmpl w:val="9EBA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F92B1C"/>
    <w:multiLevelType w:val="hybridMultilevel"/>
    <w:tmpl w:val="87B6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8045F7"/>
    <w:multiLevelType w:val="hybridMultilevel"/>
    <w:tmpl w:val="A2CA9C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63E63815"/>
    <w:multiLevelType w:val="hybridMultilevel"/>
    <w:tmpl w:val="342A9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12"/>
  </w:num>
  <w:num w:numId="8">
    <w:abstractNumId w:val="5"/>
  </w:num>
  <w:num w:numId="9">
    <w:abstractNumId w:val="10"/>
  </w:num>
  <w:num w:numId="10">
    <w:abstractNumId w:val="1"/>
  </w:num>
  <w:num w:numId="11">
    <w:abstractNumId w:val="2"/>
  </w:num>
  <w:num w:numId="12">
    <w:abstractNumId w:val="4"/>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AE1"/>
    <w:rsid w:val="00001C4F"/>
    <w:rsid w:val="00002FA6"/>
    <w:rsid w:val="00007E7A"/>
    <w:rsid w:val="00010804"/>
    <w:rsid w:val="00010B7A"/>
    <w:rsid w:val="00017411"/>
    <w:rsid w:val="00022133"/>
    <w:rsid w:val="00026AC3"/>
    <w:rsid w:val="00027334"/>
    <w:rsid w:val="00030A42"/>
    <w:rsid w:val="00030FBA"/>
    <w:rsid w:val="00037670"/>
    <w:rsid w:val="0004062F"/>
    <w:rsid w:val="00041AFF"/>
    <w:rsid w:val="00045746"/>
    <w:rsid w:val="00051C00"/>
    <w:rsid w:val="00051E04"/>
    <w:rsid w:val="00052189"/>
    <w:rsid w:val="000542C2"/>
    <w:rsid w:val="00056649"/>
    <w:rsid w:val="00062791"/>
    <w:rsid w:val="0006606B"/>
    <w:rsid w:val="0006615D"/>
    <w:rsid w:val="00066B92"/>
    <w:rsid w:val="00067A31"/>
    <w:rsid w:val="00067C52"/>
    <w:rsid w:val="000737B7"/>
    <w:rsid w:val="000744EC"/>
    <w:rsid w:val="00075365"/>
    <w:rsid w:val="00077C52"/>
    <w:rsid w:val="00081107"/>
    <w:rsid w:val="00081E0A"/>
    <w:rsid w:val="00082632"/>
    <w:rsid w:val="0008270C"/>
    <w:rsid w:val="00083771"/>
    <w:rsid w:val="00086C88"/>
    <w:rsid w:val="00091B70"/>
    <w:rsid w:val="00094543"/>
    <w:rsid w:val="000A1541"/>
    <w:rsid w:val="000A19B1"/>
    <w:rsid w:val="000A6D78"/>
    <w:rsid w:val="000A7172"/>
    <w:rsid w:val="000B1067"/>
    <w:rsid w:val="000B1CCF"/>
    <w:rsid w:val="000B4884"/>
    <w:rsid w:val="000B6488"/>
    <w:rsid w:val="000C27A9"/>
    <w:rsid w:val="000C4E61"/>
    <w:rsid w:val="000C5D62"/>
    <w:rsid w:val="000C6189"/>
    <w:rsid w:val="000C6F73"/>
    <w:rsid w:val="000C7AB2"/>
    <w:rsid w:val="000D0E54"/>
    <w:rsid w:val="000D28EC"/>
    <w:rsid w:val="000D3DDD"/>
    <w:rsid w:val="000D5EDE"/>
    <w:rsid w:val="000D6A0B"/>
    <w:rsid w:val="000E290F"/>
    <w:rsid w:val="000E37D7"/>
    <w:rsid w:val="000F10EB"/>
    <w:rsid w:val="000F35D8"/>
    <w:rsid w:val="000F67A4"/>
    <w:rsid w:val="00101F07"/>
    <w:rsid w:val="0010493D"/>
    <w:rsid w:val="00110439"/>
    <w:rsid w:val="00114889"/>
    <w:rsid w:val="00115333"/>
    <w:rsid w:val="00116275"/>
    <w:rsid w:val="00120310"/>
    <w:rsid w:val="001222CE"/>
    <w:rsid w:val="00125825"/>
    <w:rsid w:val="001307E0"/>
    <w:rsid w:val="00131604"/>
    <w:rsid w:val="00131860"/>
    <w:rsid w:val="0013305A"/>
    <w:rsid w:val="00134E44"/>
    <w:rsid w:val="00137BFB"/>
    <w:rsid w:val="00142712"/>
    <w:rsid w:val="001435A8"/>
    <w:rsid w:val="00146153"/>
    <w:rsid w:val="00147122"/>
    <w:rsid w:val="00150538"/>
    <w:rsid w:val="001525B8"/>
    <w:rsid w:val="0015337B"/>
    <w:rsid w:val="001565BB"/>
    <w:rsid w:val="00157820"/>
    <w:rsid w:val="001611B3"/>
    <w:rsid w:val="001613B9"/>
    <w:rsid w:val="00162596"/>
    <w:rsid w:val="00167FF6"/>
    <w:rsid w:val="001708BC"/>
    <w:rsid w:val="00171E47"/>
    <w:rsid w:val="00173DCA"/>
    <w:rsid w:val="001806F7"/>
    <w:rsid w:val="00181F7A"/>
    <w:rsid w:val="00183DBB"/>
    <w:rsid w:val="001841D4"/>
    <w:rsid w:val="0018564E"/>
    <w:rsid w:val="00185D07"/>
    <w:rsid w:val="001862A6"/>
    <w:rsid w:val="00187486"/>
    <w:rsid w:val="001923C5"/>
    <w:rsid w:val="00193C99"/>
    <w:rsid w:val="00195380"/>
    <w:rsid w:val="00195B88"/>
    <w:rsid w:val="0019742C"/>
    <w:rsid w:val="00197DA5"/>
    <w:rsid w:val="001A0B40"/>
    <w:rsid w:val="001A1393"/>
    <w:rsid w:val="001A15D6"/>
    <w:rsid w:val="001A1E22"/>
    <w:rsid w:val="001A2055"/>
    <w:rsid w:val="001A2E12"/>
    <w:rsid w:val="001A7DF1"/>
    <w:rsid w:val="001B02E1"/>
    <w:rsid w:val="001B1FCC"/>
    <w:rsid w:val="001B4A28"/>
    <w:rsid w:val="001B5D95"/>
    <w:rsid w:val="001B633D"/>
    <w:rsid w:val="001B6DC8"/>
    <w:rsid w:val="001C0C3A"/>
    <w:rsid w:val="001C2023"/>
    <w:rsid w:val="001C56CA"/>
    <w:rsid w:val="001C65ED"/>
    <w:rsid w:val="001D02BC"/>
    <w:rsid w:val="001D0CF0"/>
    <w:rsid w:val="001D5C1D"/>
    <w:rsid w:val="001D5FEC"/>
    <w:rsid w:val="001D6758"/>
    <w:rsid w:val="001D68EC"/>
    <w:rsid w:val="001E1E4F"/>
    <w:rsid w:val="001E372A"/>
    <w:rsid w:val="001E390E"/>
    <w:rsid w:val="001E6AA1"/>
    <w:rsid w:val="001F1285"/>
    <w:rsid w:val="001F26D3"/>
    <w:rsid w:val="001F7341"/>
    <w:rsid w:val="00200875"/>
    <w:rsid w:val="0020281E"/>
    <w:rsid w:val="00203462"/>
    <w:rsid w:val="002047D3"/>
    <w:rsid w:val="00204CD5"/>
    <w:rsid w:val="0020538F"/>
    <w:rsid w:val="002053B1"/>
    <w:rsid w:val="002063E8"/>
    <w:rsid w:val="002079B6"/>
    <w:rsid w:val="002103CA"/>
    <w:rsid w:val="0021103C"/>
    <w:rsid w:val="002124FF"/>
    <w:rsid w:val="0021647A"/>
    <w:rsid w:val="00222651"/>
    <w:rsid w:val="00242ACB"/>
    <w:rsid w:val="00251431"/>
    <w:rsid w:val="00253C0D"/>
    <w:rsid w:val="00256634"/>
    <w:rsid w:val="0026055A"/>
    <w:rsid w:val="00261844"/>
    <w:rsid w:val="002622D3"/>
    <w:rsid w:val="00262349"/>
    <w:rsid w:val="00262A65"/>
    <w:rsid w:val="00263580"/>
    <w:rsid w:val="0026393D"/>
    <w:rsid w:val="0026607C"/>
    <w:rsid w:val="0026651C"/>
    <w:rsid w:val="00273C8A"/>
    <w:rsid w:val="00277E5C"/>
    <w:rsid w:val="00293E24"/>
    <w:rsid w:val="002966DD"/>
    <w:rsid w:val="002978E6"/>
    <w:rsid w:val="002A1009"/>
    <w:rsid w:val="002A3F9D"/>
    <w:rsid w:val="002A539E"/>
    <w:rsid w:val="002B0BB3"/>
    <w:rsid w:val="002B1FA5"/>
    <w:rsid w:val="002B2586"/>
    <w:rsid w:val="002B5015"/>
    <w:rsid w:val="002B5E1D"/>
    <w:rsid w:val="002C3949"/>
    <w:rsid w:val="002C423E"/>
    <w:rsid w:val="002C6492"/>
    <w:rsid w:val="002D05CC"/>
    <w:rsid w:val="002D07C7"/>
    <w:rsid w:val="002D1A01"/>
    <w:rsid w:val="002D2819"/>
    <w:rsid w:val="002D421C"/>
    <w:rsid w:val="002D5652"/>
    <w:rsid w:val="002D5717"/>
    <w:rsid w:val="002E1D5C"/>
    <w:rsid w:val="002E1EAB"/>
    <w:rsid w:val="002E3604"/>
    <w:rsid w:val="002E5798"/>
    <w:rsid w:val="002E5A91"/>
    <w:rsid w:val="002E7153"/>
    <w:rsid w:val="002F1179"/>
    <w:rsid w:val="002F2E9E"/>
    <w:rsid w:val="002F63F2"/>
    <w:rsid w:val="002F77EB"/>
    <w:rsid w:val="003031F8"/>
    <w:rsid w:val="003042A8"/>
    <w:rsid w:val="003046B8"/>
    <w:rsid w:val="00306DDA"/>
    <w:rsid w:val="00311426"/>
    <w:rsid w:val="0031381B"/>
    <w:rsid w:val="00315708"/>
    <w:rsid w:val="00315993"/>
    <w:rsid w:val="003174D8"/>
    <w:rsid w:val="00322E0A"/>
    <w:rsid w:val="00323835"/>
    <w:rsid w:val="00325774"/>
    <w:rsid w:val="0032736A"/>
    <w:rsid w:val="00330605"/>
    <w:rsid w:val="00333FB8"/>
    <w:rsid w:val="00334D45"/>
    <w:rsid w:val="00336176"/>
    <w:rsid w:val="00337F3D"/>
    <w:rsid w:val="00343CF9"/>
    <w:rsid w:val="00344409"/>
    <w:rsid w:val="00344E44"/>
    <w:rsid w:val="00346096"/>
    <w:rsid w:val="003507EB"/>
    <w:rsid w:val="00350D8C"/>
    <w:rsid w:val="003534F9"/>
    <w:rsid w:val="00353D90"/>
    <w:rsid w:val="003547BC"/>
    <w:rsid w:val="00357314"/>
    <w:rsid w:val="00363443"/>
    <w:rsid w:val="00365542"/>
    <w:rsid w:val="00365609"/>
    <w:rsid w:val="00370588"/>
    <w:rsid w:val="00372434"/>
    <w:rsid w:val="00373070"/>
    <w:rsid w:val="003809FA"/>
    <w:rsid w:val="0038407D"/>
    <w:rsid w:val="00385318"/>
    <w:rsid w:val="0038608A"/>
    <w:rsid w:val="00392A5D"/>
    <w:rsid w:val="00394FB9"/>
    <w:rsid w:val="003A456E"/>
    <w:rsid w:val="003A463F"/>
    <w:rsid w:val="003A6849"/>
    <w:rsid w:val="003A759E"/>
    <w:rsid w:val="003B4BCE"/>
    <w:rsid w:val="003B4DE7"/>
    <w:rsid w:val="003B5372"/>
    <w:rsid w:val="003B58BA"/>
    <w:rsid w:val="003B7EA4"/>
    <w:rsid w:val="003C4845"/>
    <w:rsid w:val="003C61A2"/>
    <w:rsid w:val="003C6315"/>
    <w:rsid w:val="003D14A6"/>
    <w:rsid w:val="003D236E"/>
    <w:rsid w:val="003D26CE"/>
    <w:rsid w:val="003D38DC"/>
    <w:rsid w:val="003D74D5"/>
    <w:rsid w:val="003E00AB"/>
    <w:rsid w:val="003E13C4"/>
    <w:rsid w:val="003E7A95"/>
    <w:rsid w:val="003F06C4"/>
    <w:rsid w:val="003F6293"/>
    <w:rsid w:val="003F63C9"/>
    <w:rsid w:val="003F7F6F"/>
    <w:rsid w:val="004003B3"/>
    <w:rsid w:val="004026DB"/>
    <w:rsid w:val="0040440A"/>
    <w:rsid w:val="004131C2"/>
    <w:rsid w:val="00413C27"/>
    <w:rsid w:val="00414642"/>
    <w:rsid w:val="00414DEB"/>
    <w:rsid w:val="00415D84"/>
    <w:rsid w:val="00423CEB"/>
    <w:rsid w:val="00427976"/>
    <w:rsid w:val="00430321"/>
    <w:rsid w:val="00431D2F"/>
    <w:rsid w:val="00435FEE"/>
    <w:rsid w:val="004370A4"/>
    <w:rsid w:val="00437D04"/>
    <w:rsid w:val="004411E1"/>
    <w:rsid w:val="00442DEE"/>
    <w:rsid w:val="0044310A"/>
    <w:rsid w:val="00450D99"/>
    <w:rsid w:val="00452EDC"/>
    <w:rsid w:val="00453DD4"/>
    <w:rsid w:val="00455F8A"/>
    <w:rsid w:val="0045621F"/>
    <w:rsid w:val="00457E65"/>
    <w:rsid w:val="00460489"/>
    <w:rsid w:val="00463E31"/>
    <w:rsid w:val="0046477F"/>
    <w:rsid w:val="00467393"/>
    <w:rsid w:val="00467F66"/>
    <w:rsid w:val="00470939"/>
    <w:rsid w:val="0047180C"/>
    <w:rsid w:val="00472612"/>
    <w:rsid w:val="00476131"/>
    <w:rsid w:val="00477465"/>
    <w:rsid w:val="004808A8"/>
    <w:rsid w:val="00481B3D"/>
    <w:rsid w:val="004841DB"/>
    <w:rsid w:val="0048424D"/>
    <w:rsid w:val="00487FC1"/>
    <w:rsid w:val="00490F2F"/>
    <w:rsid w:val="004953E6"/>
    <w:rsid w:val="004A1645"/>
    <w:rsid w:val="004A22CD"/>
    <w:rsid w:val="004A2A99"/>
    <w:rsid w:val="004A5282"/>
    <w:rsid w:val="004A5C0F"/>
    <w:rsid w:val="004A6FDD"/>
    <w:rsid w:val="004A7D19"/>
    <w:rsid w:val="004B1E50"/>
    <w:rsid w:val="004B293A"/>
    <w:rsid w:val="004B5D1F"/>
    <w:rsid w:val="004B7B71"/>
    <w:rsid w:val="004C1390"/>
    <w:rsid w:val="004C24F8"/>
    <w:rsid w:val="004C73A8"/>
    <w:rsid w:val="004D2162"/>
    <w:rsid w:val="004D2590"/>
    <w:rsid w:val="004D29C9"/>
    <w:rsid w:val="004D5035"/>
    <w:rsid w:val="004D7F3A"/>
    <w:rsid w:val="004E143D"/>
    <w:rsid w:val="004E1D38"/>
    <w:rsid w:val="004E3CA4"/>
    <w:rsid w:val="004E48CA"/>
    <w:rsid w:val="004E4953"/>
    <w:rsid w:val="004E53E1"/>
    <w:rsid w:val="004E5708"/>
    <w:rsid w:val="004F25FC"/>
    <w:rsid w:val="004F359C"/>
    <w:rsid w:val="004F651D"/>
    <w:rsid w:val="00500885"/>
    <w:rsid w:val="00501BE7"/>
    <w:rsid w:val="0050239B"/>
    <w:rsid w:val="0050289B"/>
    <w:rsid w:val="005048A9"/>
    <w:rsid w:val="00504FB8"/>
    <w:rsid w:val="0051073B"/>
    <w:rsid w:val="005116AB"/>
    <w:rsid w:val="00511905"/>
    <w:rsid w:val="00514D85"/>
    <w:rsid w:val="00515213"/>
    <w:rsid w:val="00515465"/>
    <w:rsid w:val="00521916"/>
    <w:rsid w:val="0052316C"/>
    <w:rsid w:val="005271E8"/>
    <w:rsid w:val="005406F0"/>
    <w:rsid w:val="005408CF"/>
    <w:rsid w:val="00541FAB"/>
    <w:rsid w:val="00544375"/>
    <w:rsid w:val="00544DF0"/>
    <w:rsid w:val="00551510"/>
    <w:rsid w:val="00551FC3"/>
    <w:rsid w:val="00563BA9"/>
    <w:rsid w:val="00563D2D"/>
    <w:rsid w:val="00565727"/>
    <w:rsid w:val="00576208"/>
    <w:rsid w:val="005844D1"/>
    <w:rsid w:val="00591DB8"/>
    <w:rsid w:val="00593FF4"/>
    <w:rsid w:val="005961B0"/>
    <w:rsid w:val="005A104C"/>
    <w:rsid w:val="005A655B"/>
    <w:rsid w:val="005A668C"/>
    <w:rsid w:val="005A76C2"/>
    <w:rsid w:val="005B0C5E"/>
    <w:rsid w:val="005B3916"/>
    <w:rsid w:val="005B5629"/>
    <w:rsid w:val="005B6297"/>
    <w:rsid w:val="005C0066"/>
    <w:rsid w:val="005C06BA"/>
    <w:rsid w:val="005C293B"/>
    <w:rsid w:val="005C3C2B"/>
    <w:rsid w:val="005C56B5"/>
    <w:rsid w:val="005D03A2"/>
    <w:rsid w:val="005D50BE"/>
    <w:rsid w:val="005D53DD"/>
    <w:rsid w:val="005D7E5F"/>
    <w:rsid w:val="005E005C"/>
    <w:rsid w:val="005E20F7"/>
    <w:rsid w:val="005E67DD"/>
    <w:rsid w:val="005E7785"/>
    <w:rsid w:val="005F0D57"/>
    <w:rsid w:val="005F1893"/>
    <w:rsid w:val="005F32EB"/>
    <w:rsid w:val="005F496E"/>
    <w:rsid w:val="006013A2"/>
    <w:rsid w:val="00605068"/>
    <w:rsid w:val="0060669E"/>
    <w:rsid w:val="00607061"/>
    <w:rsid w:val="00610557"/>
    <w:rsid w:val="00612791"/>
    <w:rsid w:val="00612A37"/>
    <w:rsid w:val="006151E5"/>
    <w:rsid w:val="00615479"/>
    <w:rsid w:val="00615879"/>
    <w:rsid w:val="006169F8"/>
    <w:rsid w:val="00616E39"/>
    <w:rsid w:val="006178E7"/>
    <w:rsid w:val="0062183C"/>
    <w:rsid w:val="00623003"/>
    <w:rsid w:val="0062515B"/>
    <w:rsid w:val="0063130E"/>
    <w:rsid w:val="00632227"/>
    <w:rsid w:val="00633D14"/>
    <w:rsid w:val="00635DE6"/>
    <w:rsid w:val="006441C5"/>
    <w:rsid w:val="006444A6"/>
    <w:rsid w:val="00652CDC"/>
    <w:rsid w:val="00653DCC"/>
    <w:rsid w:val="00654FC5"/>
    <w:rsid w:val="006555BF"/>
    <w:rsid w:val="00656A2F"/>
    <w:rsid w:val="00657062"/>
    <w:rsid w:val="006616E3"/>
    <w:rsid w:val="00663A31"/>
    <w:rsid w:val="00665900"/>
    <w:rsid w:val="006716D7"/>
    <w:rsid w:val="00672BB1"/>
    <w:rsid w:val="00675642"/>
    <w:rsid w:val="00676A73"/>
    <w:rsid w:val="0067740F"/>
    <w:rsid w:val="006818F9"/>
    <w:rsid w:val="0068578B"/>
    <w:rsid w:val="00690563"/>
    <w:rsid w:val="0069088A"/>
    <w:rsid w:val="006942F6"/>
    <w:rsid w:val="00694513"/>
    <w:rsid w:val="00697BDD"/>
    <w:rsid w:val="006A30E4"/>
    <w:rsid w:val="006A3DA3"/>
    <w:rsid w:val="006A3E15"/>
    <w:rsid w:val="006A3E83"/>
    <w:rsid w:val="006B0400"/>
    <w:rsid w:val="006B4A57"/>
    <w:rsid w:val="006C1869"/>
    <w:rsid w:val="006C1B0D"/>
    <w:rsid w:val="006C389C"/>
    <w:rsid w:val="006C4DA8"/>
    <w:rsid w:val="006D028E"/>
    <w:rsid w:val="006D3936"/>
    <w:rsid w:val="006D6712"/>
    <w:rsid w:val="006D777A"/>
    <w:rsid w:val="006E17DC"/>
    <w:rsid w:val="006E1EA7"/>
    <w:rsid w:val="006E632B"/>
    <w:rsid w:val="006F026D"/>
    <w:rsid w:val="006F04E2"/>
    <w:rsid w:val="006F0D39"/>
    <w:rsid w:val="006F191F"/>
    <w:rsid w:val="006F245C"/>
    <w:rsid w:val="006F48A3"/>
    <w:rsid w:val="006F57D9"/>
    <w:rsid w:val="006F6F82"/>
    <w:rsid w:val="006F7FD8"/>
    <w:rsid w:val="007018D7"/>
    <w:rsid w:val="0071044C"/>
    <w:rsid w:val="00710867"/>
    <w:rsid w:val="00711FD8"/>
    <w:rsid w:val="00713834"/>
    <w:rsid w:val="00715468"/>
    <w:rsid w:val="007203A7"/>
    <w:rsid w:val="00720B95"/>
    <w:rsid w:val="00725085"/>
    <w:rsid w:val="00725B3C"/>
    <w:rsid w:val="00725E1C"/>
    <w:rsid w:val="00733142"/>
    <w:rsid w:val="007428E1"/>
    <w:rsid w:val="007432C0"/>
    <w:rsid w:val="00743BEC"/>
    <w:rsid w:val="007451E9"/>
    <w:rsid w:val="00745580"/>
    <w:rsid w:val="00746AFA"/>
    <w:rsid w:val="0075130A"/>
    <w:rsid w:val="00754B53"/>
    <w:rsid w:val="00757C36"/>
    <w:rsid w:val="007649B5"/>
    <w:rsid w:val="00766564"/>
    <w:rsid w:val="00771F10"/>
    <w:rsid w:val="00772156"/>
    <w:rsid w:val="00774061"/>
    <w:rsid w:val="00777A69"/>
    <w:rsid w:val="00780627"/>
    <w:rsid w:val="00785322"/>
    <w:rsid w:val="007863CB"/>
    <w:rsid w:val="0078709F"/>
    <w:rsid w:val="00792B72"/>
    <w:rsid w:val="00793870"/>
    <w:rsid w:val="007953F4"/>
    <w:rsid w:val="007967F2"/>
    <w:rsid w:val="00797813"/>
    <w:rsid w:val="007A51FE"/>
    <w:rsid w:val="007A579A"/>
    <w:rsid w:val="007A59B0"/>
    <w:rsid w:val="007A6DC9"/>
    <w:rsid w:val="007A79C2"/>
    <w:rsid w:val="007A7AE0"/>
    <w:rsid w:val="007B19FD"/>
    <w:rsid w:val="007B1A52"/>
    <w:rsid w:val="007B2DD2"/>
    <w:rsid w:val="007B3AAA"/>
    <w:rsid w:val="007B4651"/>
    <w:rsid w:val="007B4E91"/>
    <w:rsid w:val="007B5A04"/>
    <w:rsid w:val="007B64EB"/>
    <w:rsid w:val="007C2BB6"/>
    <w:rsid w:val="007C32A5"/>
    <w:rsid w:val="007C3462"/>
    <w:rsid w:val="007C49C3"/>
    <w:rsid w:val="007C5219"/>
    <w:rsid w:val="007C6451"/>
    <w:rsid w:val="007C71DD"/>
    <w:rsid w:val="007D4AB3"/>
    <w:rsid w:val="007D5C6B"/>
    <w:rsid w:val="007E06D6"/>
    <w:rsid w:val="007E286A"/>
    <w:rsid w:val="007E4F38"/>
    <w:rsid w:val="007E6B8B"/>
    <w:rsid w:val="007E6C69"/>
    <w:rsid w:val="007E7342"/>
    <w:rsid w:val="007F112E"/>
    <w:rsid w:val="007F1A4C"/>
    <w:rsid w:val="00800CDA"/>
    <w:rsid w:val="008047F4"/>
    <w:rsid w:val="00805B31"/>
    <w:rsid w:val="00806553"/>
    <w:rsid w:val="00806981"/>
    <w:rsid w:val="00811486"/>
    <w:rsid w:val="0081342F"/>
    <w:rsid w:val="0081541F"/>
    <w:rsid w:val="008167B1"/>
    <w:rsid w:val="00820076"/>
    <w:rsid w:val="00822EB4"/>
    <w:rsid w:val="00826E55"/>
    <w:rsid w:val="00830DBE"/>
    <w:rsid w:val="00833808"/>
    <w:rsid w:val="00833E10"/>
    <w:rsid w:val="00834BBD"/>
    <w:rsid w:val="00834CCE"/>
    <w:rsid w:val="00836954"/>
    <w:rsid w:val="00841416"/>
    <w:rsid w:val="00841B05"/>
    <w:rsid w:val="00841E72"/>
    <w:rsid w:val="00842797"/>
    <w:rsid w:val="00842D91"/>
    <w:rsid w:val="00845498"/>
    <w:rsid w:val="00850299"/>
    <w:rsid w:val="0085081B"/>
    <w:rsid w:val="008519BD"/>
    <w:rsid w:val="008522D8"/>
    <w:rsid w:val="00855514"/>
    <w:rsid w:val="00857F4D"/>
    <w:rsid w:val="00861E91"/>
    <w:rsid w:val="00870BBE"/>
    <w:rsid w:val="00871900"/>
    <w:rsid w:val="00872C18"/>
    <w:rsid w:val="008739DF"/>
    <w:rsid w:val="00877E90"/>
    <w:rsid w:val="00880733"/>
    <w:rsid w:val="00881CCA"/>
    <w:rsid w:val="00886690"/>
    <w:rsid w:val="0088721F"/>
    <w:rsid w:val="008877C0"/>
    <w:rsid w:val="008934A0"/>
    <w:rsid w:val="00897B43"/>
    <w:rsid w:val="00897B9A"/>
    <w:rsid w:val="008A0702"/>
    <w:rsid w:val="008A1996"/>
    <w:rsid w:val="008A2E04"/>
    <w:rsid w:val="008A3446"/>
    <w:rsid w:val="008A3DD5"/>
    <w:rsid w:val="008A4487"/>
    <w:rsid w:val="008A597B"/>
    <w:rsid w:val="008A6665"/>
    <w:rsid w:val="008A7774"/>
    <w:rsid w:val="008B0BE3"/>
    <w:rsid w:val="008B0FE5"/>
    <w:rsid w:val="008B385C"/>
    <w:rsid w:val="008B5EDD"/>
    <w:rsid w:val="008B6063"/>
    <w:rsid w:val="008B7854"/>
    <w:rsid w:val="008C2EF9"/>
    <w:rsid w:val="008C32BC"/>
    <w:rsid w:val="008C43C9"/>
    <w:rsid w:val="008C6B22"/>
    <w:rsid w:val="008C7077"/>
    <w:rsid w:val="008C7735"/>
    <w:rsid w:val="008D06E0"/>
    <w:rsid w:val="008D0D59"/>
    <w:rsid w:val="008D25E4"/>
    <w:rsid w:val="008D25F8"/>
    <w:rsid w:val="008E1079"/>
    <w:rsid w:val="008E15FA"/>
    <w:rsid w:val="008E418E"/>
    <w:rsid w:val="008E7647"/>
    <w:rsid w:val="008F25FD"/>
    <w:rsid w:val="008F373C"/>
    <w:rsid w:val="008F3E66"/>
    <w:rsid w:val="008F4ED2"/>
    <w:rsid w:val="008F6A6E"/>
    <w:rsid w:val="00903C68"/>
    <w:rsid w:val="009044AC"/>
    <w:rsid w:val="00905B99"/>
    <w:rsid w:val="00906AB0"/>
    <w:rsid w:val="00907A05"/>
    <w:rsid w:val="009149F2"/>
    <w:rsid w:val="0092057F"/>
    <w:rsid w:val="00921437"/>
    <w:rsid w:val="00923CB7"/>
    <w:rsid w:val="009246A1"/>
    <w:rsid w:val="00924A24"/>
    <w:rsid w:val="00926BDA"/>
    <w:rsid w:val="0093010D"/>
    <w:rsid w:val="00934AAF"/>
    <w:rsid w:val="00934C95"/>
    <w:rsid w:val="00935233"/>
    <w:rsid w:val="00936518"/>
    <w:rsid w:val="0094008B"/>
    <w:rsid w:val="0094075F"/>
    <w:rsid w:val="00942787"/>
    <w:rsid w:val="009441FE"/>
    <w:rsid w:val="009448DD"/>
    <w:rsid w:val="00946FB0"/>
    <w:rsid w:val="009551AC"/>
    <w:rsid w:val="00961D59"/>
    <w:rsid w:val="00961DEC"/>
    <w:rsid w:val="00962A60"/>
    <w:rsid w:val="009660A6"/>
    <w:rsid w:val="0096760A"/>
    <w:rsid w:val="009718C7"/>
    <w:rsid w:val="009762E1"/>
    <w:rsid w:val="00981BA2"/>
    <w:rsid w:val="00985FFB"/>
    <w:rsid w:val="00991009"/>
    <w:rsid w:val="00991B3C"/>
    <w:rsid w:val="0099476D"/>
    <w:rsid w:val="00996249"/>
    <w:rsid w:val="00997552"/>
    <w:rsid w:val="00997D01"/>
    <w:rsid w:val="009A3ED5"/>
    <w:rsid w:val="009B01E2"/>
    <w:rsid w:val="009B28BB"/>
    <w:rsid w:val="009B721B"/>
    <w:rsid w:val="009C1530"/>
    <w:rsid w:val="009C5B6C"/>
    <w:rsid w:val="009C6239"/>
    <w:rsid w:val="009D0053"/>
    <w:rsid w:val="009D08BF"/>
    <w:rsid w:val="009D30CB"/>
    <w:rsid w:val="009D5A2E"/>
    <w:rsid w:val="009D5DE0"/>
    <w:rsid w:val="009D7545"/>
    <w:rsid w:val="009E20C9"/>
    <w:rsid w:val="009F09C8"/>
    <w:rsid w:val="009F4CA2"/>
    <w:rsid w:val="00A02042"/>
    <w:rsid w:val="00A02167"/>
    <w:rsid w:val="00A03BD8"/>
    <w:rsid w:val="00A04E08"/>
    <w:rsid w:val="00A055E2"/>
    <w:rsid w:val="00A065D3"/>
    <w:rsid w:val="00A070B4"/>
    <w:rsid w:val="00A07DE5"/>
    <w:rsid w:val="00A10545"/>
    <w:rsid w:val="00A10977"/>
    <w:rsid w:val="00A118CD"/>
    <w:rsid w:val="00A11FBB"/>
    <w:rsid w:val="00A12C33"/>
    <w:rsid w:val="00A174B1"/>
    <w:rsid w:val="00A1754E"/>
    <w:rsid w:val="00A23361"/>
    <w:rsid w:val="00A237AE"/>
    <w:rsid w:val="00A24105"/>
    <w:rsid w:val="00A26656"/>
    <w:rsid w:val="00A30BBD"/>
    <w:rsid w:val="00A31E32"/>
    <w:rsid w:val="00A32FC6"/>
    <w:rsid w:val="00A404D1"/>
    <w:rsid w:val="00A42369"/>
    <w:rsid w:val="00A4252A"/>
    <w:rsid w:val="00A43D5D"/>
    <w:rsid w:val="00A4415C"/>
    <w:rsid w:val="00A46B7E"/>
    <w:rsid w:val="00A46FAD"/>
    <w:rsid w:val="00A47417"/>
    <w:rsid w:val="00A47CA0"/>
    <w:rsid w:val="00A552A4"/>
    <w:rsid w:val="00A55BDB"/>
    <w:rsid w:val="00A619E1"/>
    <w:rsid w:val="00A62544"/>
    <w:rsid w:val="00A6305B"/>
    <w:rsid w:val="00A63C11"/>
    <w:rsid w:val="00A65E83"/>
    <w:rsid w:val="00A66D99"/>
    <w:rsid w:val="00A67587"/>
    <w:rsid w:val="00A67D43"/>
    <w:rsid w:val="00A753DD"/>
    <w:rsid w:val="00A77649"/>
    <w:rsid w:val="00A80826"/>
    <w:rsid w:val="00A831A0"/>
    <w:rsid w:val="00A83C0B"/>
    <w:rsid w:val="00A86F25"/>
    <w:rsid w:val="00A90B3F"/>
    <w:rsid w:val="00A9121A"/>
    <w:rsid w:val="00A95E0F"/>
    <w:rsid w:val="00A97E18"/>
    <w:rsid w:val="00AA113E"/>
    <w:rsid w:val="00AA2578"/>
    <w:rsid w:val="00AA2DF8"/>
    <w:rsid w:val="00AA3812"/>
    <w:rsid w:val="00AA3BD3"/>
    <w:rsid w:val="00AA4935"/>
    <w:rsid w:val="00AA4A21"/>
    <w:rsid w:val="00AA556F"/>
    <w:rsid w:val="00AA6814"/>
    <w:rsid w:val="00AA7716"/>
    <w:rsid w:val="00AB0AF5"/>
    <w:rsid w:val="00AB5A1C"/>
    <w:rsid w:val="00AC4D88"/>
    <w:rsid w:val="00AC7856"/>
    <w:rsid w:val="00AC7F7E"/>
    <w:rsid w:val="00AD1DF0"/>
    <w:rsid w:val="00AD2194"/>
    <w:rsid w:val="00AD3145"/>
    <w:rsid w:val="00AD512C"/>
    <w:rsid w:val="00AD5D49"/>
    <w:rsid w:val="00AD5DDB"/>
    <w:rsid w:val="00AD75DA"/>
    <w:rsid w:val="00AE0D18"/>
    <w:rsid w:val="00AE1039"/>
    <w:rsid w:val="00AE35F6"/>
    <w:rsid w:val="00AE383D"/>
    <w:rsid w:val="00AE3CAB"/>
    <w:rsid w:val="00AF01EA"/>
    <w:rsid w:val="00AF1597"/>
    <w:rsid w:val="00AF43C8"/>
    <w:rsid w:val="00AF7165"/>
    <w:rsid w:val="00AF7657"/>
    <w:rsid w:val="00B04252"/>
    <w:rsid w:val="00B06AD9"/>
    <w:rsid w:val="00B115D8"/>
    <w:rsid w:val="00B122D6"/>
    <w:rsid w:val="00B12F16"/>
    <w:rsid w:val="00B153BE"/>
    <w:rsid w:val="00B15D7F"/>
    <w:rsid w:val="00B24981"/>
    <w:rsid w:val="00B26229"/>
    <w:rsid w:val="00B26379"/>
    <w:rsid w:val="00B357E6"/>
    <w:rsid w:val="00B40BE5"/>
    <w:rsid w:val="00B42AE1"/>
    <w:rsid w:val="00B437D5"/>
    <w:rsid w:val="00B45209"/>
    <w:rsid w:val="00B46B94"/>
    <w:rsid w:val="00B508DA"/>
    <w:rsid w:val="00B526C5"/>
    <w:rsid w:val="00B52A6B"/>
    <w:rsid w:val="00B544EC"/>
    <w:rsid w:val="00B602E2"/>
    <w:rsid w:val="00B6137B"/>
    <w:rsid w:val="00B61B67"/>
    <w:rsid w:val="00B63250"/>
    <w:rsid w:val="00B6564A"/>
    <w:rsid w:val="00B71206"/>
    <w:rsid w:val="00B71B2D"/>
    <w:rsid w:val="00B7225E"/>
    <w:rsid w:val="00B738C4"/>
    <w:rsid w:val="00B746F8"/>
    <w:rsid w:val="00B76A38"/>
    <w:rsid w:val="00B8101F"/>
    <w:rsid w:val="00B81B7F"/>
    <w:rsid w:val="00B838B0"/>
    <w:rsid w:val="00B84927"/>
    <w:rsid w:val="00B907F6"/>
    <w:rsid w:val="00B90B79"/>
    <w:rsid w:val="00B9176F"/>
    <w:rsid w:val="00B94A3A"/>
    <w:rsid w:val="00BA0AA9"/>
    <w:rsid w:val="00BA1318"/>
    <w:rsid w:val="00BA2845"/>
    <w:rsid w:val="00BA2E70"/>
    <w:rsid w:val="00BA5F8E"/>
    <w:rsid w:val="00BB0BEB"/>
    <w:rsid w:val="00BB15F5"/>
    <w:rsid w:val="00BB4D2F"/>
    <w:rsid w:val="00BB641F"/>
    <w:rsid w:val="00BB7B38"/>
    <w:rsid w:val="00BC0153"/>
    <w:rsid w:val="00BC159F"/>
    <w:rsid w:val="00BC234B"/>
    <w:rsid w:val="00BC3089"/>
    <w:rsid w:val="00BD3977"/>
    <w:rsid w:val="00BD787D"/>
    <w:rsid w:val="00BE0DD6"/>
    <w:rsid w:val="00BE6073"/>
    <w:rsid w:val="00BF45BC"/>
    <w:rsid w:val="00C05EF1"/>
    <w:rsid w:val="00C06004"/>
    <w:rsid w:val="00C06F3E"/>
    <w:rsid w:val="00C1014E"/>
    <w:rsid w:val="00C107EF"/>
    <w:rsid w:val="00C1207C"/>
    <w:rsid w:val="00C14B5B"/>
    <w:rsid w:val="00C1515B"/>
    <w:rsid w:val="00C21020"/>
    <w:rsid w:val="00C21892"/>
    <w:rsid w:val="00C249E0"/>
    <w:rsid w:val="00C25FA9"/>
    <w:rsid w:val="00C309CE"/>
    <w:rsid w:val="00C327AC"/>
    <w:rsid w:val="00C34BCD"/>
    <w:rsid w:val="00C427EA"/>
    <w:rsid w:val="00C42B08"/>
    <w:rsid w:val="00C470D3"/>
    <w:rsid w:val="00C47B76"/>
    <w:rsid w:val="00C57C55"/>
    <w:rsid w:val="00C607E8"/>
    <w:rsid w:val="00C64031"/>
    <w:rsid w:val="00C64211"/>
    <w:rsid w:val="00C654CE"/>
    <w:rsid w:val="00C65F42"/>
    <w:rsid w:val="00C71FFE"/>
    <w:rsid w:val="00C7233D"/>
    <w:rsid w:val="00C73C31"/>
    <w:rsid w:val="00C765FF"/>
    <w:rsid w:val="00C8050E"/>
    <w:rsid w:val="00C8123A"/>
    <w:rsid w:val="00C813A4"/>
    <w:rsid w:val="00C817B2"/>
    <w:rsid w:val="00C9024B"/>
    <w:rsid w:val="00C95D00"/>
    <w:rsid w:val="00CA40E5"/>
    <w:rsid w:val="00CA45E2"/>
    <w:rsid w:val="00CB18DB"/>
    <w:rsid w:val="00CB2112"/>
    <w:rsid w:val="00CB3985"/>
    <w:rsid w:val="00CB4C4C"/>
    <w:rsid w:val="00CB6F40"/>
    <w:rsid w:val="00CB6F6D"/>
    <w:rsid w:val="00CC1C6A"/>
    <w:rsid w:val="00CC4C36"/>
    <w:rsid w:val="00CC7650"/>
    <w:rsid w:val="00CD1EF0"/>
    <w:rsid w:val="00CD323A"/>
    <w:rsid w:val="00CE1535"/>
    <w:rsid w:val="00CE2AC5"/>
    <w:rsid w:val="00CE3031"/>
    <w:rsid w:val="00CE33F8"/>
    <w:rsid w:val="00CE693C"/>
    <w:rsid w:val="00CF4517"/>
    <w:rsid w:val="00CF4F31"/>
    <w:rsid w:val="00CF5D9E"/>
    <w:rsid w:val="00CF6227"/>
    <w:rsid w:val="00CF77BC"/>
    <w:rsid w:val="00D004EF"/>
    <w:rsid w:val="00D0349F"/>
    <w:rsid w:val="00D03FA4"/>
    <w:rsid w:val="00D10562"/>
    <w:rsid w:val="00D10815"/>
    <w:rsid w:val="00D12242"/>
    <w:rsid w:val="00D15756"/>
    <w:rsid w:val="00D173B4"/>
    <w:rsid w:val="00D2044B"/>
    <w:rsid w:val="00D212A3"/>
    <w:rsid w:val="00D2412F"/>
    <w:rsid w:val="00D24E79"/>
    <w:rsid w:val="00D25FF2"/>
    <w:rsid w:val="00D27692"/>
    <w:rsid w:val="00D31831"/>
    <w:rsid w:val="00D40D65"/>
    <w:rsid w:val="00D42960"/>
    <w:rsid w:val="00D52926"/>
    <w:rsid w:val="00D52F56"/>
    <w:rsid w:val="00D548D9"/>
    <w:rsid w:val="00D55056"/>
    <w:rsid w:val="00D56DE0"/>
    <w:rsid w:val="00D57E70"/>
    <w:rsid w:val="00D60B1F"/>
    <w:rsid w:val="00D64188"/>
    <w:rsid w:val="00D64CD9"/>
    <w:rsid w:val="00D657F0"/>
    <w:rsid w:val="00D66B23"/>
    <w:rsid w:val="00D74C92"/>
    <w:rsid w:val="00D75C4C"/>
    <w:rsid w:val="00D803D5"/>
    <w:rsid w:val="00D8488F"/>
    <w:rsid w:val="00D858C2"/>
    <w:rsid w:val="00D87ED2"/>
    <w:rsid w:val="00D902D9"/>
    <w:rsid w:val="00D92BEA"/>
    <w:rsid w:val="00D92D70"/>
    <w:rsid w:val="00D93575"/>
    <w:rsid w:val="00D9454F"/>
    <w:rsid w:val="00DA1426"/>
    <w:rsid w:val="00DA2126"/>
    <w:rsid w:val="00DA2D48"/>
    <w:rsid w:val="00DA2EAF"/>
    <w:rsid w:val="00DA3369"/>
    <w:rsid w:val="00DA4A44"/>
    <w:rsid w:val="00DA5DA0"/>
    <w:rsid w:val="00DA7880"/>
    <w:rsid w:val="00DB23AB"/>
    <w:rsid w:val="00DB41D3"/>
    <w:rsid w:val="00DB4E09"/>
    <w:rsid w:val="00DB7ADB"/>
    <w:rsid w:val="00DC0677"/>
    <w:rsid w:val="00DC1FA5"/>
    <w:rsid w:val="00DC4919"/>
    <w:rsid w:val="00DC7F6F"/>
    <w:rsid w:val="00DD3D49"/>
    <w:rsid w:val="00DD60CD"/>
    <w:rsid w:val="00DE14DF"/>
    <w:rsid w:val="00DE1D2B"/>
    <w:rsid w:val="00DE4A33"/>
    <w:rsid w:val="00DE62CE"/>
    <w:rsid w:val="00DE77B9"/>
    <w:rsid w:val="00DF2D64"/>
    <w:rsid w:val="00DF4B15"/>
    <w:rsid w:val="00DF7275"/>
    <w:rsid w:val="00DF7E66"/>
    <w:rsid w:val="00E00EFC"/>
    <w:rsid w:val="00E04FBC"/>
    <w:rsid w:val="00E11BF8"/>
    <w:rsid w:val="00E14B82"/>
    <w:rsid w:val="00E168E1"/>
    <w:rsid w:val="00E2034C"/>
    <w:rsid w:val="00E208A5"/>
    <w:rsid w:val="00E20B17"/>
    <w:rsid w:val="00E21EBF"/>
    <w:rsid w:val="00E22F4C"/>
    <w:rsid w:val="00E25C7C"/>
    <w:rsid w:val="00E26D32"/>
    <w:rsid w:val="00E27CE0"/>
    <w:rsid w:val="00E336A1"/>
    <w:rsid w:val="00E346CD"/>
    <w:rsid w:val="00E359B7"/>
    <w:rsid w:val="00E3670D"/>
    <w:rsid w:val="00E46267"/>
    <w:rsid w:val="00E47236"/>
    <w:rsid w:val="00E5137A"/>
    <w:rsid w:val="00E51942"/>
    <w:rsid w:val="00E5381D"/>
    <w:rsid w:val="00E53A89"/>
    <w:rsid w:val="00E549F9"/>
    <w:rsid w:val="00E553B8"/>
    <w:rsid w:val="00E561C4"/>
    <w:rsid w:val="00E5645E"/>
    <w:rsid w:val="00E57D04"/>
    <w:rsid w:val="00E627A2"/>
    <w:rsid w:val="00E62CB5"/>
    <w:rsid w:val="00E6503D"/>
    <w:rsid w:val="00E65A4D"/>
    <w:rsid w:val="00E704E7"/>
    <w:rsid w:val="00E70A26"/>
    <w:rsid w:val="00E72019"/>
    <w:rsid w:val="00E73008"/>
    <w:rsid w:val="00E746B8"/>
    <w:rsid w:val="00E75237"/>
    <w:rsid w:val="00E76EEE"/>
    <w:rsid w:val="00E80865"/>
    <w:rsid w:val="00E80E27"/>
    <w:rsid w:val="00E814A9"/>
    <w:rsid w:val="00E83C39"/>
    <w:rsid w:val="00E9340B"/>
    <w:rsid w:val="00E9379C"/>
    <w:rsid w:val="00E93C91"/>
    <w:rsid w:val="00EA023A"/>
    <w:rsid w:val="00EA2AB3"/>
    <w:rsid w:val="00EA2C30"/>
    <w:rsid w:val="00EA4124"/>
    <w:rsid w:val="00EA6E9E"/>
    <w:rsid w:val="00EA6F5A"/>
    <w:rsid w:val="00EB0350"/>
    <w:rsid w:val="00EB04E2"/>
    <w:rsid w:val="00EC1718"/>
    <w:rsid w:val="00EC2243"/>
    <w:rsid w:val="00EC2BED"/>
    <w:rsid w:val="00EC2C4F"/>
    <w:rsid w:val="00ED016D"/>
    <w:rsid w:val="00ED165E"/>
    <w:rsid w:val="00ED21F9"/>
    <w:rsid w:val="00ED3DBF"/>
    <w:rsid w:val="00ED46AD"/>
    <w:rsid w:val="00ED5F02"/>
    <w:rsid w:val="00ED77AC"/>
    <w:rsid w:val="00EE13BE"/>
    <w:rsid w:val="00EE1E4C"/>
    <w:rsid w:val="00EE329C"/>
    <w:rsid w:val="00EE53C5"/>
    <w:rsid w:val="00EE5FE2"/>
    <w:rsid w:val="00EE7D56"/>
    <w:rsid w:val="00EF214A"/>
    <w:rsid w:val="00EF24FC"/>
    <w:rsid w:val="00EF28CF"/>
    <w:rsid w:val="00F00FCB"/>
    <w:rsid w:val="00F01341"/>
    <w:rsid w:val="00F01A8E"/>
    <w:rsid w:val="00F026B0"/>
    <w:rsid w:val="00F02832"/>
    <w:rsid w:val="00F0535C"/>
    <w:rsid w:val="00F05CF7"/>
    <w:rsid w:val="00F06A58"/>
    <w:rsid w:val="00F10374"/>
    <w:rsid w:val="00F105D3"/>
    <w:rsid w:val="00F11FF0"/>
    <w:rsid w:val="00F14AD2"/>
    <w:rsid w:val="00F17D1A"/>
    <w:rsid w:val="00F21DA6"/>
    <w:rsid w:val="00F25385"/>
    <w:rsid w:val="00F25FA4"/>
    <w:rsid w:val="00F45304"/>
    <w:rsid w:val="00F47C2C"/>
    <w:rsid w:val="00F51756"/>
    <w:rsid w:val="00F52E6F"/>
    <w:rsid w:val="00F53AD5"/>
    <w:rsid w:val="00F53B1A"/>
    <w:rsid w:val="00F60D42"/>
    <w:rsid w:val="00F61F3E"/>
    <w:rsid w:val="00F62FA1"/>
    <w:rsid w:val="00F72859"/>
    <w:rsid w:val="00F764DE"/>
    <w:rsid w:val="00F859F6"/>
    <w:rsid w:val="00F85D9A"/>
    <w:rsid w:val="00F86217"/>
    <w:rsid w:val="00F906CE"/>
    <w:rsid w:val="00F921EC"/>
    <w:rsid w:val="00F9429B"/>
    <w:rsid w:val="00F97AB0"/>
    <w:rsid w:val="00FA1D90"/>
    <w:rsid w:val="00FA1DBD"/>
    <w:rsid w:val="00FA357E"/>
    <w:rsid w:val="00FA6B8B"/>
    <w:rsid w:val="00FA70F6"/>
    <w:rsid w:val="00FB01EE"/>
    <w:rsid w:val="00FB0D7E"/>
    <w:rsid w:val="00FB14AB"/>
    <w:rsid w:val="00FB358E"/>
    <w:rsid w:val="00FB3F5C"/>
    <w:rsid w:val="00FB4373"/>
    <w:rsid w:val="00FB62F7"/>
    <w:rsid w:val="00FC1BDC"/>
    <w:rsid w:val="00FC3673"/>
    <w:rsid w:val="00FC605C"/>
    <w:rsid w:val="00FC67A0"/>
    <w:rsid w:val="00FC7E06"/>
    <w:rsid w:val="00FD0260"/>
    <w:rsid w:val="00FD0C45"/>
    <w:rsid w:val="00FD118D"/>
    <w:rsid w:val="00FD491B"/>
    <w:rsid w:val="00FD5564"/>
    <w:rsid w:val="00FE15F1"/>
    <w:rsid w:val="00FE39D0"/>
    <w:rsid w:val="00FE5670"/>
    <w:rsid w:val="00FE7ABA"/>
    <w:rsid w:val="00FF251D"/>
    <w:rsid w:val="00FF33E9"/>
    <w:rsid w:val="00FF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9E1C"/>
  <w15:docId w15:val="{91882AAF-34BA-4FBC-BDEE-60A2F22C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8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77E5C"/>
    <w:pPr>
      <w:keepNext/>
      <w:keepLines/>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A02042"/>
    <w:pPr>
      <w:keepNext/>
      <w:keepLines/>
      <w:outlineLvl w:val="1"/>
    </w:pPr>
    <w:rPr>
      <w:rFonts w:eastAsiaTheme="majorEastAsia" w:cstheme="majorBidi"/>
      <w:b/>
      <w:bCs/>
      <w:i/>
      <w:color w:val="000000" w:themeColor="text1"/>
      <w:szCs w:val="26"/>
    </w:rPr>
  </w:style>
  <w:style w:type="paragraph" w:styleId="Heading3">
    <w:name w:val="heading 3"/>
    <w:basedOn w:val="Normal"/>
    <w:next w:val="Normal"/>
    <w:link w:val="Heading3Char"/>
    <w:uiPriority w:val="9"/>
    <w:semiHidden/>
    <w:unhideWhenUsed/>
    <w:qFormat/>
    <w:rsid w:val="00CE303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2AE1"/>
    <w:pPr>
      <w:spacing w:after="0" w:line="240" w:lineRule="auto"/>
    </w:pPr>
  </w:style>
  <w:style w:type="character" w:styleId="Hyperlink">
    <w:name w:val="Hyperlink"/>
    <w:basedOn w:val="DefaultParagraphFont"/>
    <w:uiPriority w:val="99"/>
    <w:unhideWhenUsed/>
    <w:rsid w:val="00B42AE1"/>
    <w:rPr>
      <w:color w:val="0000FF" w:themeColor="hyperlink"/>
      <w:u w:val="single"/>
    </w:rPr>
  </w:style>
  <w:style w:type="paragraph" w:styleId="PlainText">
    <w:name w:val="Plain Text"/>
    <w:basedOn w:val="Normal"/>
    <w:link w:val="PlainTextChar"/>
    <w:uiPriority w:val="99"/>
    <w:semiHidden/>
    <w:unhideWhenUsed/>
    <w:rsid w:val="00A43D5D"/>
    <w:rPr>
      <w:rFonts w:ascii="Consolas" w:hAnsi="Consolas" w:cs="Consolas"/>
      <w:sz w:val="21"/>
      <w:szCs w:val="21"/>
    </w:rPr>
  </w:style>
  <w:style w:type="character" w:customStyle="1" w:styleId="PlainTextChar">
    <w:name w:val="Plain Text Char"/>
    <w:basedOn w:val="DefaultParagraphFont"/>
    <w:link w:val="PlainText"/>
    <w:uiPriority w:val="99"/>
    <w:semiHidden/>
    <w:rsid w:val="00A43D5D"/>
    <w:rPr>
      <w:rFonts w:ascii="Consolas" w:eastAsia="Times New Roman" w:hAnsi="Consolas" w:cs="Consolas"/>
      <w:sz w:val="21"/>
      <w:szCs w:val="21"/>
    </w:rPr>
  </w:style>
  <w:style w:type="paragraph" w:styleId="BalloonText">
    <w:name w:val="Balloon Text"/>
    <w:basedOn w:val="Normal"/>
    <w:link w:val="BalloonTextChar"/>
    <w:uiPriority w:val="99"/>
    <w:semiHidden/>
    <w:unhideWhenUsed/>
    <w:rsid w:val="00F51756"/>
    <w:rPr>
      <w:rFonts w:ascii="Tahoma" w:hAnsi="Tahoma" w:cs="Tahoma"/>
      <w:sz w:val="16"/>
      <w:szCs w:val="16"/>
    </w:rPr>
  </w:style>
  <w:style w:type="character" w:customStyle="1" w:styleId="BalloonTextChar">
    <w:name w:val="Balloon Text Char"/>
    <w:basedOn w:val="DefaultParagraphFont"/>
    <w:link w:val="BalloonText"/>
    <w:uiPriority w:val="99"/>
    <w:semiHidden/>
    <w:rsid w:val="00F5175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F1179"/>
    <w:rPr>
      <w:color w:val="800080" w:themeColor="followedHyperlink"/>
      <w:u w:val="single"/>
    </w:rPr>
  </w:style>
  <w:style w:type="paragraph" w:styleId="EndnoteText">
    <w:name w:val="endnote text"/>
    <w:basedOn w:val="Normal"/>
    <w:link w:val="EndnoteTextChar"/>
    <w:uiPriority w:val="99"/>
    <w:unhideWhenUsed/>
    <w:rsid w:val="002124FF"/>
    <w:rPr>
      <w:sz w:val="20"/>
      <w:szCs w:val="20"/>
    </w:rPr>
  </w:style>
  <w:style w:type="character" w:customStyle="1" w:styleId="EndnoteTextChar">
    <w:name w:val="Endnote Text Char"/>
    <w:basedOn w:val="DefaultParagraphFont"/>
    <w:link w:val="EndnoteText"/>
    <w:uiPriority w:val="99"/>
    <w:rsid w:val="002124FF"/>
    <w:rPr>
      <w:rFonts w:ascii="Times New Roman" w:eastAsia="Times New Roman" w:hAnsi="Times New Roman" w:cs="Times New Roman"/>
      <w:sz w:val="20"/>
      <w:szCs w:val="20"/>
    </w:rPr>
  </w:style>
  <w:style w:type="character" w:styleId="EndnoteReference">
    <w:name w:val="endnote reference"/>
    <w:basedOn w:val="DefaultParagraphFont"/>
    <w:unhideWhenUsed/>
    <w:rsid w:val="002124FF"/>
    <w:rPr>
      <w:vertAlign w:val="superscript"/>
    </w:rPr>
  </w:style>
  <w:style w:type="paragraph" w:styleId="Header">
    <w:name w:val="header"/>
    <w:basedOn w:val="Normal"/>
    <w:link w:val="HeaderChar"/>
    <w:uiPriority w:val="99"/>
    <w:unhideWhenUsed/>
    <w:rsid w:val="00030A42"/>
    <w:pPr>
      <w:tabs>
        <w:tab w:val="center" w:pos="4680"/>
        <w:tab w:val="right" w:pos="9360"/>
      </w:tabs>
    </w:pPr>
  </w:style>
  <w:style w:type="character" w:customStyle="1" w:styleId="HeaderChar">
    <w:name w:val="Header Char"/>
    <w:basedOn w:val="DefaultParagraphFont"/>
    <w:link w:val="Header"/>
    <w:uiPriority w:val="99"/>
    <w:rsid w:val="00030A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0A42"/>
    <w:pPr>
      <w:tabs>
        <w:tab w:val="center" w:pos="4680"/>
        <w:tab w:val="right" w:pos="9360"/>
      </w:tabs>
    </w:pPr>
  </w:style>
  <w:style w:type="character" w:customStyle="1" w:styleId="FooterChar">
    <w:name w:val="Footer Char"/>
    <w:basedOn w:val="DefaultParagraphFont"/>
    <w:link w:val="Footer"/>
    <w:uiPriority w:val="99"/>
    <w:rsid w:val="00030A4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77E5C"/>
    <w:rPr>
      <w:rFonts w:ascii="Times New Roman" w:eastAsiaTheme="majorEastAsia" w:hAnsi="Times New Roman" w:cstheme="majorBidi"/>
      <w:b/>
      <w:bCs/>
      <w:color w:val="000000" w:themeColor="text1"/>
      <w:sz w:val="28"/>
      <w:szCs w:val="28"/>
    </w:rPr>
  </w:style>
  <w:style w:type="paragraph" w:styleId="TOC1">
    <w:name w:val="toc 1"/>
    <w:basedOn w:val="Normal"/>
    <w:next w:val="Normal"/>
    <w:autoRedefine/>
    <w:uiPriority w:val="39"/>
    <w:unhideWhenUsed/>
    <w:rsid w:val="00277E5C"/>
    <w:pPr>
      <w:spacing w:after="100"/>
    </w:pPr>
  </w:style>
  <w:style w:type="character" w:customStyle="1" w:styleId="Heading2Char">
    <w:name w:val="Heading 2 Char"/>
    <w:basedOn w:val="DefaultParagraphFont"/>
    <w:link w:val="Heading2"/>
    <w:uiPriority w:val="9"/>
    <w:semiHidden/>
    <w:rsid w:val="00A02042"/>
    <w:rPr>
      <w:rFonts w:ascii="Times New Roman" w:eastAsiaTheme="majorEastAsia" w:hAnsi="Times New Roman" w:cstheme="majorBidi"/>
      <w:b/>
      <w:bCs/>
      <w:i/>
      <w:color w:val="000000" w:themeColor="text1"/>
      <w:sz w:val="24"/>
      <w:szCs w:val="26"/>
    </w:rPr>
  </w:style>
  <w:style w:type="paragraph" w:styleId="TOC2">
    <w:name w:val="toc 2"/>
    <w:basedOn w:val="Normal"/>
    <w:next w:val="Normal"/>
    <w:autoRedefine/>
    <w:uiPriority w:val="39"/>
    <w:unhideWhenUsed/>
    <w:rsid w:val="00A02042"/>
    <w:pPr>
      <w:spacing w:after="100"/>
      <w:ind w:left="240"/>
    </w:pPr>
  </w:style>
  <w:style w:type="paragraph" w:styleId="ListParagraph">
    <w:name w:val="List Paragraph"/>
    <w:basedOn w:val="Normal"/>
    <w:uiPriority w:val="34"/>
    <w:qFormat/>
    <w:rsid w:val="00125825"/>
    <w:pPr>
      <w:ind w:left="720"/>
      <w:contextualSpacing/>
    </w:pPr>
  </w:style>
  <w:style w:type="character" w:customStyle="1" w:styleId="Heading3Char">
    <w:name w:val="Heading 3 Char"/>
    <w:basedOn w:val="DefaultParagraphFont"/>
    <w:link w:val="Heading3"/>
    <w:uiPriority w:val="9"/>
    <w:semiHidden/>
    <w:rsid w:val="00CE3031"/>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rsid w:val="007A7AE0"/>
    <w:rPr>
      <w:snapToGrid w:val="0"/>
      <w:sz w:val="31"/>
      <w:szCs w:val="20"/>
    </w:rPr>
  </w:style>
  <w:style w:type="character" w:customStyle="1" w:styleId="BodyTextChar">
    <w:name w:val="Body Text Char"/>
    <w:basedOn w:val="DefaultParagraphFont"/>
    <w:link w:val="BodyText"/>
    <w:rsid w:val="007A7AE0"/>
    <w:rPr>
      <w:rFonts w:ascii="Times New Roman" w:eastAsia="Times New Roman" w:hAnsi="Times New Roman" w:cs="Times New Roman"/>
      <w:snapToGrid w:val="0"/>
      <w:sz w:val="31"/>
      <w:szCs w:val="20"/>
    </w:rPr>
  </w:style>
  <w:style w:type="paragraph" w:styleId="FootnoteText">
    <w:name w:val="footnote text"/>
    <w:basedOn w:val="Normal"/>
    <w:link w:val="FootnoteTextChar"/>
    <w:semiHidden/>
    <w:rsid w:val="007A7AE0"/>
    <w:rPr>
      <w:sz w:val="20"/>
      <w:szCs w:val="20"/>
    </w:rPr>
  </w:style>
  <w:style w:type="character" w:customStyle="1" w:styleId="FootnoteTextChar">
    <w:name w:val="Footnote Text Char"/>
    <w:basedOn w:val="DefaultParagraphFont"/>
    <w:link w:val="FootnoteText"/>
    <w:semiHidden/>
    <w:rsid w:val="007A7AE0"/>
    <w:rPr>
      <w:rFonts w:ascii="Times New Roman" w:eastAsia="Times New Roman" w:hAnsi="Times New Roman" w:cs="Times New Roman"/>
      <w:sz w:val="20"/>
      <w:szCs w:val="20"/>
    </w:rPr>
  </w:style>
  <w:style w:type="character" w:styleId="FootnoteReference">
    <w:name w:val="footnote reference"/>
    <w:semiHidden/>
    <w:rsid w:val="007A7AE0"/>
    <w:rPr>
      <w:vertAlign w:val="superscript"/>
    </w:rPr>
  </w:style>
  <w:style w:type="paragraph" w:styleId="NormalWeb">
    <w:name w:val="Normal (Web)"/>
    <w:basedOn w:val="Normal"/>
    <w:uiPriority w:val="99"/>
    <w:unhideWhenUsed/>
    <w:rsid w:val="007A7AE0"/>
    <w:pPr>
      <w:spacing w:after="150"/>
    </w:pPr>
    <w:rPr>
      <w:rFonts w:eastAsia="Calibri"/>
    </w:rPr>
  </w:style>
  <w:style w:type="character" w:styleId="Strong">
    <w:name w:val="Strong"/>
    <w:uiPriority w:val="22"/>
    <w:qFormat/>
    <w:rsid w:val="007A7AE0"/>
    <w:rPr>
      <w:b/>
      <w:bCs/>
    </w:rPr>
  </w:style>
  <w:style w:type="paragraph" w:styleId="TOC3">
    <w:name w:val="toc 3"/>
    <w:basedOn w:val="Normal"/>
    <w:next w:val="Normal"/>
    <w:autoRedefine/>
    <w:uiPriority w:val="39"/>
    <w:unhideWhenUsed/>
    <w:rsid w:val="00E14B82"/>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E14B82"/>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14B8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14B8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14B8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14B8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14B82"/>
    <w:pPr>
      <w:spacing w:after="100" w:line="259" w:lineRule="auto"/>
      <w:ind w:left="1760"/>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8E7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0804">
      <w:bodyDiv w:val="1"/>
      <w:marLeft w:val="0"/>
      <w:marRight w:val="0"/>
      <w:marTop w:val="0"/>
      <w:marBottom w:val="0"/>
      <w:divBdr>
        <w:top w:val="none" w:sz="0" w:space="0" w:color="auto"/>
        <w:left w:val="none" w:sz="0" w:space="0" w:color="auto"/>
        <w:bottom w:val="none" w:sz="0" w:space="0" w:color="auto"/>
        <w:right w:val="none" w:sz="0" w:space="0" w:color="auto"/>
      </w:divBdr>
    </w:div>
    <w:div w:id="11424295">
      <w:bodyDiv w:val="1"/>
      <w:marLeft w:val="0"/>
      <w:marRight w:val="0"/>
      <w:marTop w:val="0"/>
      <w:marBottom w:val="0"/>
      <w:divBdr>
        <w:top w:val="none" w:sz="0" w:space="0" w:color="auto"/>
        <w:left w:val="none" w:sz="0" w:space="0" w:color="auto"/>
        <w:bottom w:val="none" w:sz="0" w:space="0" w:color="auto"/>
        <w:right w:val="none" w:sz="0" w:space="0" w:color="auto"/>
      </w:divBdr>
    </w:div>
    <w:div w:id="14573922">
      <w:bodyDiv w:val="1"/>
      <w:marLeft w:val="0"/>
      <w:marRight w:val="0"/>
      <w:marTop w:val="0"/>
      <w:marBottom w:val="0"/>
      <w:divBdr>
        <w:top w:val="none" w:sz="0" w:space="0" w:color="auto"/>
        <w:left w:val="none" w:sz="0" w:space="0" w:color="auto"/>
        <w:bottom w:val="none" w:sz="0" w:space="0" w:color="auto"/>
        <w:right w:val="none" w:sz="0" w:space="0" w:color="auto"/>
      </w:divBdr>
    </w:div>
    <w:div w:id="17201009">
      <w:bodyDiv w:val="1"/>
      <w:marLeft w:val="0"/>
      <w:marRight w:val="0"/>
      <w:marTop w:val="0"/>
      <w:marBottom w:val="0"/>
      <w:divBdr>
        <w:top w:val="none" w:sz="0" w:space="0" w:color="auto"/>
        <w:left w:val="none" w:sz="0" w:space="0" w:color="auto"/>
        <w:bottom w:val="none" w:sz="0" w:space="0" w:color="auto"/>
        <w:right w:val="none" w:sz="0" w:space="0" w:color="auto"/>
      </w:divBdr>
    </w:div>
    <w:div w:id="31806948">
      <w:bodyDiv w:val="1"/>
      <w:marLeft w:val="0"/>
      <w:marRight w:val="0"/>
      <w:marTop w:val="0"/>
      <w:marBottom w:val="0"/>
      <w:divBdr>
        <w:top w:val="none" w:sz="0" w:space="0" w:color="auto"/>
        <w:left w:val="none" w:sz="0" w:space="0" w:color="auto"/>
        <w:bottom w:val="none" w:sz="0" w:space="0" w:color="auto"/>
        <w:right w:val="none" w:sz="0" w:space="0" w:color="auto"/>
      </w:divBdr>
    </w:div>
    <w:div w:id="33313001">
      <w:bodyDiv w:val="1"/>
      <w:marLeft w:val="0"/>
      <w:marRight w:val="0"/>
      <w:marTop w:val="0"/>
      <w:marBottom w:val="0"/>
      <w:divBdr>
        <w:top w:val="none" w:sz="0" w:space="0" w:color="auto"/>
        <w:left w:val="none" w:sz="0" w:space="0" w:color="auto"/>
        <w:bottom w:val="none" w:sz="0" w:space="0" w:color="auto"/>
        <w:right w:val="none" w:sz="0" w:space="0" w:color="auto"/>
      </w:divBdr>
    </w:div>
    <w:div w:id="41951859">
      <w:bodyDiv w:val="1"/>
      <w:marLeft w:val="0"/>
      <w:marRight w:val="0"/>
      <w:marTop w:val="0"/>
      <w:marBottom w:val="0"/>
      <w:divBdr>
        <w:top w:val="none" w:sz="0" w:space="0" w:color="auto"/>
        <w:left w:val="none" w:sz="0" w:space="0" w:color="auto"/>
        <w:bottom w:val="none" w:sz="0" w:space="0" w:color="auto"/>
        <w:right w:val="none" w:sz="0" w:space="0" w:color="auto"/>
      </w:divBdr>
    </w:div>
    <w:div w:id="50733896">
      <w:bodyDiv w:val="1"/>
      <w:marLeft w:val="0"/>
      <w:marRight w:val="0"/>
      <w:marTop w:val="0"/>
      <w:marBottom w:val="0"/>
      <w:divBdr>
        <w:top w:val="none" w:sz="0" w:space="0" w:color="auto"/>
        <w:left w:val="none" w:sz="0" w:space="0" w:color="auto"/>
        <w:bottom w:val="none" w:sz="0" w:space="0" w:color="auto"/>
        <w:right w:val="none" w:sz="0" w:space="0" w:color="auto"/>
      </w:divBdr>
    </w:div>
    <w:div w:id="60371237">
      <w:bodyDiv w:val="1"/>
      <w:marLeft w:val="0"/>
      <w:marRight w:val="0"/>
      <w:marTop w:val="0"/>
      <w:marBottom w:val="0"/>
      <w:divBdr>
        <w:top w:val="none" w:sz="0" w:space="0" w:color="auto"/>
        <w:left w:val="none" w:sz="0" w:space="0" w:color="auto"/>
        <w:bottom w:val="none" w:sz="0" w:space="0" w:color="auto"/>
        <w:right w:val="none" w:sz="0" w:space="0" w:color="auto"/>
      </w:divBdr>
      <w:divsChild>
        <w:div w:id="109983735">
          <w:marLeft w:val="0"/>
          <w:marRight w:val="0"/>
          <w:marTop w:val="0"/>
          <w:marBottom w:val="0"/>
          <w:divBdr>
            <w:top w:val="none" w:sz="0" w:space="0" w:color="auto"/>
            <w:left w:val="none" w:sz="0" w:space="0" w:color="auto"/>
            <w:bottom w:val="none" w:sz="0" w:space="0" w:color="auto"/>
            <w:right w:val="none" w:sz="0" w:space="0" w:color="auto"/>
          </w:divBdr>
        </w:div>
        <w:div w:id="215168836">
          <w:marLeft w:val="0"/>
          <w:marRight w:val="0"/>
          <w:marTop w:val="0"/>
          <w:marBottom w:val="0"/>
          <w:divBdr>
            <w:top w:val="none" w:sz="0" w:space="0" w:color="auto"/>
            <w:left w:val="none" w:sz="0" w:space="0" w:color="auto"/>
            <w:bottom w:val="none" w:sz="0" w:space="0" w:color="auto"/>
            <w:right w:val="none" w:sz="0" w:space="0" w:color="auto"/>
          </w:divBdr>
        </w:div>
        <w:div w:id="1093280870">
          <w:marLeft w:val="0"/>
          <w:marRight w:val="0"/>
          <w:marTop w:val="0"/>
          <w:marBottom w:val="0"/>
          <w:divBdr>
            <w:top w:val="none" w:sz="0" w:space="0" w:color="auto"/>
            <w:left w:val="none" w:sz="0" w:space="0" w:color="auto"/>
            <w:bottom w:val="none" w:sz="0" w:space="0" w:color="auto"/>
            <w:right w:val="none" w:sz="0" w:space="0" w:color="auto"/>
          </w:divBdr>
        </w:div>
        <w:div w:id="1627853912">
          <w:marLeft w:val="0"/>
          <w:marRight w:val="0"/>
          <w:marTop w:val="0"/>
          <w:marBottom w:val="0"/>
          <w:divBdr>
            <w:top w:val="none" w:sz="0" w:space="0" w:color="auto"/>
            <w:left w:val="none" w:sz="0" w:space="0" w:color="auto"/>
            <w:bottom w:val="none" w:sz="0" w:space="0" w:color="auto"/>
            <w:right w:val="none" w:sz="0" w:space="0" w:color="auto"/>
          </w:divBdr>
        </w:div>
        <w:div w:id="103889778">
          <w:marLeft w:val="0"/>
          <w:marRight w:val="0"/>
          <w:marTop w:val="0"/>
          <w:marBottom w:val="0"/>
          <w:divBdr>
            <w:top w:val="none" w:sz="0" w:space="0" w:color="auto"/>
            <w:left w:val="none" w:sz="0" w:space="0" w:color="auto"/>
            <w:bottom w:val="none" w:sz="0" w:space="0" w:color="auto"/>
            <w:right w:val="none" w:sz="0" w:space="0" w:color="auto"/>
          </w:divBdr>
        </w:div>
        <w:div w:id="554125738">
          <w:marLeft w:val="0"/>
          <w:marRight w:val="0"/>
          <w:marTop w:val="0"/>
          <w:marBottom w:val="0"/>
          <w:divBdr>
            <w:top w:val="none" w:sz="0" w:space="0" w:color="auto"/>
            <w:left w:val="none" w:sz="0" w:space="0" w:color="auto"/>
            <w:bottom w:val="none" w:sz="0" w:space="0" w:color="auto"/>
            <w:right w:val="none" w:sz="0" w:space="0" w:color="auto"/>
          </w:divBdr>
        </w:div>
        <w:div w:id="543635632">
          <w:marLeft w:val="0"/>
          <w:marRight w:val="0"/>
          <w:marTop w:val="0"/>
          <w:marBottom w:val="0"/>
          <w:divBdr>
            <w:top w:val="none" w:sz="0" w:space="0" w:color="auto"/>
            <w:left w:val="none" w:sz="0" w:space="0" w:color="auto"/>
            <w:bottom w:val="none" w:sz="0" w:space="0" w:color="auto"/>
            <w:right w:val="none" w:sz="0" w:space="0" w:color="auto"/>
          </w:divBdr>
        </w:div>
        <w:div w:id="1307390893">
          <w:marLeft w:val="0"/>
          <w:marRight w:val="0"/>
          <w:marTop w:val="0"/>
          <w:marBottom w:val="0"/>
          <w:divBdr>
            <w:top w:val="none" w:sz="0" w:space="0" w:color="auto"/>
            <w:left w:val="none" w:sz="0" w:space="0" w:color="auto"/>
            <w:bottom w:val="none" w:sz="0" w:space="0" w:color="auto"/>
            <w:right w:val="none" w:sz="0" w:space="0" w:color="auto"/>
          </w:divBdr>
        </w:div>
        <w:div w:id="500437848">
          <w:marLeft w:val="0"/>
          <w:marRight w:val="0"/>
          <w:marTop w:val="0"/>
          <w:marBottom w:val="0"/>
          <w:divBdr>
            <w:top w:val="none" w:sz="0" w:space="0" w:color="auto"/>
            <w:left w:val="none" w:sz="0" w:space="0" w:color="auto"/>
            <w:bottom w:val="none" w:sz="0" w:space="0" w:color="auto"/>
            <w:right w:val="none" w:sz="0" w:space="0" w:color="auto"/>
          </w:divBdr>
        </w:div>
      </w:divsChild>
    </w:div>
    <w:div w:id="64232396">
      <w:bodyDiv w:val="1"/>
      <w:marLeft w:val="0"/>
      <w:marRight w:val="0"/>
      <w:marTop w:val="0"/>
      <w:marBottom w:val="0"/>
      <w:divBdr>
        <w:top w:val="none" w:sz="0" w:space="0" w:color="auto"/>
        <w:left w:val="none" w:sz="0" w:space="0" w:color="auto"/>
        <w:bottom w:val="none" w:sz="0" w:space="0" w:color="auto"/>
        <w:right w:val="none" w:sz="0" w:space="0" w:color="auto"/>
      </w:divBdr>
    </w:div>
    <w:div w:id="85923064">
      <w:bodyDiv w:val="1"/>
      <w:marLeft w:val="0"/>
      <w:marRight w:val="0"/>
      <w:marTop w:val="0"/>
      <w:marBottom w:val="0"/>
      <w:divBdr>
        <w:top w:val="none" w:sz="0" w:space="0" w:color="auto"/>
        <w:left w:val="none" w:sz="0" w:space="0" w:color="auto"/>
        <w:bottom w:val="none" w:sz="0" w:space="0" w:color="auto"/>
        <w:right w:val="none" w:sz="0" w:space="0" w:color="auto"/>
      </w:divBdr>
    </w:div>
    <w:div w:id="89015170">
      <w:bodyDiv w:val="1"/>
      <w:marLeft w:val="0"/>
      <w:marRight w:val="0"/>
      <w:marTop w:val="0"/>
      <w:marBottom w:val="0"/>
      <w:divBdr>
        <w:top w:val="none" w:sz="0" w:space="0" w:color="auto"/>
        <w:left w:val="none" w:sz="0" w:space="0" w:color="auto"/>
        <w:bottom w:val="none" w:sz="0" w:space="0" w:color="auto"/>
        <w:right w:val="none" w:sz="0" w:space="0" w:color="auto"/>
      </w:divBdr>
    </w:div>
    <w:div w:id="105581322">
      <w:bodyDiv w:val="1"/>
      <w:marLeft w:val="0"/>
      <w:marRight w:val="0"/>
      <w:marTop w:val="0"/>
      <w:marBottom w:val="0"/>
      <w:divBdr>
        <w:top w:val="none" w:sz="0" w:space="0" w:color="auto"/>
        <w:left w:val="none" w:sz="0" w:space="0" w:color="auto"/>
        <w:bottom w:val="none" w:sz="0" w:space="0" w:color="auto"/>
        <w:right w:val="none" w:sz="0" w:space="0" w:color="auto"/>
      </w:divBdr>
    </w:div>
    <w:div w:id="112946728">
      <w:bodyDiv w:val="1"/>
      <w:marLeft w:val="0"/>
      <w:marRight w:val="0"/>
      <w:marTop w:val="0"/>
      <w:marBottom w:val="0"/>
      <w:divBdr>
        <w:top w:val="none" w:sz="0" w:space="0" w:color="auto"/>
        <w:left w:val="none" w:sz="0" w:space="0" w:color="auto"/>
        <w:bottom w:val="none" w:sz="0" w:space="0" w:color="auto"/>
        <w:right w:val="none" w:sz="0" w:space="0" w:color="auto"/>
      </w:divBdr>
    </w:div>
    <w:div w:id="114302049">
      <w:bodyDiv w:val="1"/>
      <w:marLeft w:val="0"/>
      <w:marRight w:val="0"/>
      <w:marTop w:val="0"/>
      <w:marBottom w:val="0"/>
      <w:divBdr>
        <w:top w:val="none" w:sz="0" w:space="0" w:color="auto"/>
        <w:left w:val="none" w:sz="0" w:space="0" w:color="auto"/>
        <w:bottom w:val="none" w:sz="0" w:space="0" w:color="auto"/>
        <w:right w:val="none" w:sz="0" w:space="0" w:color="auto"/>
      </w:divBdr>
    </w:div>
    <w:div w:id="119107232">
      <w:bodyDiv w:val="1"/>
      <w:marLeft w:val="0"/>
      <w:marRight w:val="0"/>
      <w:marTop w:val="0"/>
      <w:marBottom w:val="0"/>
      <w:divBdr>
        <w:top w:val="none" w:sz="0" w:space="0" w:color="auto"/>
        <w:left w:val="none" w:sz="0" w:space="0" w:color="auto"/>
        <w:bottom w:val="none" w:sz="0" w:space="0" w:color="auto"/>
        <w:right w:val="none" w:sz="0" w:space="0" w:color="auto"/>
      </w:divBdr>
    </w:div>
    <w:div w:id="119735937">
      <w:bodyDiv w:val="1"/>
      <w:marLeft w:val="0"/>
      <w:marRight w:val="0"/>
      <w:marTop w:val="0"/>
      <w:marBottom w:val="0"/>
      <w:divBdr>
        <w:top w:val="none" w:sz="0" w:space="0" w:color="auto"/>
        <w:left w:val="none" w:sz="0" w:space="0" w:color="auto"/>
        <w:bottom w:val="none" w:sz="0" w:space="0" w:color="auto"/>
        <w:right w:val="none" w:sz="0" w:space="0" w:color="auto"/>
      </w:divBdr>
    </w:div>
    <w:div w:id="119880807">
      <w:bodyDiv w:val="1"/>
      <w:marLeft w:val="0"/>
      <w:marRight w:val="0"/>
      <w:marTop w:val="0"/>
      <w:marBottom w:val="0"/>
      <w:divBdr>
        <w:top w:val="none" w:sz="0" w:space="0" w:color="auto"/>
        <w:left w:val="none" w:sz="0" w:space="0" w:color="auto"/>
        <w:bottom w:val="none" w:sz="0" w:space="0" w:color="auto"/>
        <w:right w:val="none" w:sz="0" w:space="0" w:color="auto"/>
      </w:divBdr>
    </w:div>
    <w:div w:id="124784967">
      <w:bodyDiv w:val="1"/>
      <w:marLeft w:val="0"/>
      <w:marRight w:val="0"/>
      <w:marTop w:val="0"/>
      <w:marBottom w:val="0"/>
      <w:divBdr>
        <w:top w:val="none" w:sz="0" w:space="0" w:color="auto"/>
        <w:left w:val="none" w:sz="0" w:space="0" w:color="auto"/>
        <w:bottom w:val="none" w:sz="0" w:space="0" w:color="auto"/>
        <w:right w:val="none" w:sz="0" w:space="0" w:color="auto"/>
      </w:divBdr>
      <w:divsChild>
        <w:div w:id="282545281">
          <w:marLeft w:val="0"/>
          <w:marRight w:val="0"/>
          <w:marTop w:val="0"/>
          <w:marBottom w:val="0"/>
          <w:divBdr>
            <w:top w:val="none" w:sz="0" w:space="0" w:color="auto"/>
            <w:left w:val="none" w:sz="0" w:space="0" w:color="auto"/>
            <w:bottom w:val="none" w:sz="0" w:space="0" w:color="auto"/>
            <w:right w:val="none" w:sz="0" w:space="0" w:color="auto"/>
          </w:divBdr>
          <w:divsChild>
            <w:div w:id="1173377083">
              <w:marLeft w:val="0"/>
              <w:marRight w:val="0"/>
              <w:marTop w:val="0"/>
              <w:marBottom w:val="0"/>
              <w:divBdr>
                <w:top w:val="none" w:sz="0" w:space="0" w:color="auto"/>
                <w:left w:val="none" w:sz="0" w:space="0" w:color="auto"/>
                <w:bottom w:val="none" w:sz="0" w:space="0" w:color="auto"/>
                <w:right w:val="none" w:sz="0" w:space="0" w:color="auto"/>
              </w:divBdr>
              <w:divsChild>
                <w:div w:id="195417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4280">
          <w:marLeft w:val="0"/>
          <w:marRight w:val="0"/>
          <w:marTop w:val="0"/>
          <w:marBottom w:val="0"/>
          <w:divBdr>
            <w:top w:val="none" w:sz="0" w:space="0" w:color="auto"/>
            <w:left w:val="none" w:sz="0" w:space="0" w:color="auto"/>
            <w:bottom w:val="none" w:sz="0" w:space="0" w:color="auto"/>
            <w:right w:val="none" w:sz="0" w:space="0" w:color="auto"/>
          </w:divBdr>
          <w:divsChild>
            <w:div w:id="2032880055">
              <w:marLeft w:val="0"/>
              <w:marRight w:val="0"/>
              <w:marTop w:val="0"/>
              <w:marBottom w:val="0"/>
              <w:divBdr>
                <w:top w:val="none" w:sz="0" w:space="0" w:color="auto"/>
                <w:left w:val="none" w:sz="0" w:space="0" w:color="auto"/>
                <w:bottom w:val="none" w:sz="0" w:space="0" w:color="auto"/>
                <w:right w:val="none" w:sz="0" w:space="0" w:color="auto"/>
              </w:divBdr>
              <w:divsChild>
                <w:div w:id="180439784">
                  <w:marLeft w:val="0"/>
                  <w:marRight w:val="0"/>
                  <w:marTop w:val="0"/>
                  <w:marBottom w:val="0"/>
                  <w:divBdr>
                    <w:top w:val="none" w:sz="0" w:space="0" w:color="auto"/>
                    <w:left w:val="none" w:sz="0" w:space="0" w:color="auto"/>
                    <w:bottom w:val="none" w:sz="0" w:space="0" w:color="auto"/>
                    <w:right w:val="none" w:sz="0" w:space="0" w:color="auto"/>
                  </w:divBdr>
                </w:div>
                <w:div w:id="438527290">
                  <w:marLeft w:val="0"/>
                  <w:marRight w:val="0"/>
                  <w:marTop w:val="0"/>
                  <w:marBottom w:val="0"/>
                  <w:divBdr>
                    <w:top w:val="none" w:sz="0" w:space="0" w:color="auto"/>
                    <w:left w:val="none" w:sz="0" w:space="0" w:color="auto"/>
                    <w:bottom w:val="none" w:sz="0" w:space="0" w:color="auto"/>
                    <w:right w:val="none" w:sz="0" w:space="0" w:color="auto"/>
                  </w:divBdr>
                  <w:divsChild>
                    <w:div w:id="9129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20160">
      <w:bodyDiv w:val="1"/>
      <w:marLeft w:val="0"/>
      <w:marRight w:val="0"/>
      <w:marTop w:val="0"/>
      <w:marBottom w:val="0"/>
      <w:divBdr>
        <w:top w:val="none" w:sz="0" w:space="0" w:color="auto"/>
        <w:left w:val="none" w:sz="0" w:space="0" w:color="auto"/>
        <w:bottom w:val="none" w:sz="0" w:space="0" w:color="auto"/>
        <w:right w:val="none" w:sz="0" w:space="0" w:color="auto"/>
      </w:divBdr>
    </w:div>
    <w:div w:id="127557183">
      <w:bodyDiv w:val="1"/>
      <w:marLeft w:val="0"/>
      <w:marRight w:val="0"/>
      <w:marTop w:val="0"/>
      <w:marBottom w:val="0"/>
      <w:divBdr>
        <w:top w:val="none" w:sz="0" w:space="0" w:color="auto"/>
        <w:left w:val="none" w:sz="0" w:space="0" w:color="auto"/>
        <w:bottom w:val="none" w:sz="0" w:space="0" w:color="auto"/>
        <w:right w:val="none" w:sz="0" w:space="0" w:color="auto"/>
      </w:divBdr>
    </w:div>
    <w:div w:id="133639349">
      <w:bodyDiv w:val="1"/>
      <w:marLeft w:val="0"/>
      <w:marRight w:val="0"/>
      <w:marTop w:val="0"/>
      <w:marBottom w:val="0"/>
      <w:divBdr>
        <w:top w:val="none" w:sz="0" w:space="0" w:color="auto"/>
        <w:left w:val="none" w:sz="0" w:space="0" w:color="auto"/>
        <w:bottom w:val="none" w:sz="0" w:space="0" w:color="auto"/>
        <w:right w:val="none" w:sz="0" w:space="0" w:color="auto"/>
      </w:divBdr>
    </w:div>
    <w:div w:id="145048751">
      <w:bodyDiv w:val="1"/>
      <w:marLeft w:val="0"/>
      <w:marRight w:val="0"/>
      <w:marTop w:val="0"/>
      <w:marBottom w:val="0"/>
      <w:divBdr>
        <w:top w:val="none" w:sz="0" w:space="0" w:color="auto"/>
        <w:left w:val="none" w:sz="0" w:space="0" w:color="auto"/>
        <w:bottom w:val="none" w:sz="0" w:space="0" w:color="auto"/>
        <w:right w:val="none" w:sz="0" w:space="0" w:color="auto"/>
      </w:divBdr>
    </w:div>
    <w:div w:id="157382255">
      <w:bodyDiv w:val="1"/>
      <w:marLeft w:val="0"/>
      <w:marRight w:val="0"/>
      <w:marTop w:val="0"/>
      <w:marBottom w:val="0"/>
      <w:divBdr>
        <w:top w:val="none" w:sz="0" w:space="0" w:color="auto"/>
        <w:left w:val="none" w:sz="0" w:space="0" w:color="auto"/>
        <w:bottom w:val="none" w:sz="0" w:space="0" w:color="auto"/>
        <w:right w:val="none" w:sz="0" w:space="0" w:color="auto"/>
      </w:divBdr>
    </w:div>
    <w:div w:id="161822295">
      <w:bodyDiv w:val="1"/>
      <w:marLeft w:val="0"/>
      <w:marRight w:val="0"/>
      <w:marTop w:val="0"/>
      <w:marBottom w:val="0"/>
      <w:divBdr>
        <w:top w:val="none" w:sz="0" w:space="0" w:color="auto"/>
        <w:left w:val="none" w:sz="0" w:space="0" w:color="auto"/>
        <w:bottom w:val="none" w:sz="0" w:space="0" w:color="auto"/>
        <w:right w:val="none" w:sz="0" w:space="0" w:color="auto"/>
      </w:divBdr>
    </w:div>
    <w:div w:id="169220014">
      <w:bodyDiv w:val="1"/>
      <w:marLeft w:val="0"/>
      <w:marRight w:val="0"/>
      <w:marTop w:val="0"/>
      <w:marBottom w:val="0"/>
      <w:divBdr>
        <w:top w:val="none" w:sz="0" w:space="0" w:color="auto"/>
        <w:left w:val="none" w:sz="0" w:space="0" w:color="auto"/>
        <w:bottom w:val="none" w:sz="0" w:space="0" w:color="auto"/>
        <w:right w:val="none" w:sz="0" w:space="0" w:color="auto"/>
      </w:divBdr>
    </w:div>
    <w:div w:id="177622641">
      <w:bodyDiv w:val="1"/>
      <w:marLeft w:val="0"/>
      <w:marRight w:val="0"/>
      <w:marTop w:val="0"/>
      <w:marBottom w:val="0"/>
      <w:divBdr>
        <w:top w:val="none" w:sz="0" w:space="0" w:color="auto"/>
        <w:left w:val="none" w:sz="0" w:space="0" w:color="auto"/>
        <w:bottom w:val="none" w:sz="0" w:space="0" w:color="auto"/>
        <w:right w:val="none" w:sz="0" w:space="0" w:color="auto"/>
      </w:divBdr>
      <w:divsChild>
        <w:div w:id="30738209">
          <w:marLeft w:val="0"/>
          <w:marRight w:val="150"/>
          <w:marTop w:val="0"/>
          <w:marBottom w:val="0"/>
          <w:divBdr>
            <w:top w:val="none" w:sz="0" w:space="0" w:color="auto"/>
            <w:left w:val="none" w:sz="0" w:space="0" w:color="auto"/>
            <w:bottom w:val="none" w:sz="0" w:space="0" w:color="auto"/>
            <w:right w:val="none" w:sz="0" w:space="0" w:color="auto"/>
          </w:divBdr>
          <w:divsChild>
            <w:div w:id="17661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2193">
      <w:bodyDiv w:val="1"/>
      <w:marLeft w:val="0"/>
      <w:marRight w:val="0"/>
      <w:marTop w:val="0"/>
      <w:marBottom w:val="0"/>
      <w:divBdr>
        <w:top w:val="none" w:sz="0" w:space="0" w:color="auto"/>
        <w:left w:val="none" w:sz="0" w:space="0" w:color="auto"/>
        <w:bottom w:val="none" w:sz="0" w:space="0" w:color="auto"/>
        <w:right w:val="none" w:sz="0" w:space="0" w:color="auto"/>
      </w:divBdr>
    </w:div>
    <w:div w:id="180626543">
      <w:bodyDiv w:val="1"/>
      <w:marLeft w:val="0"/>
      <w:marRight w:val="0"/>
      <w:marTop w:val="0"/>
      <w:marBottom w:val="0"/>
      <w:divBdr>
        <w:top w:val="none" w:sz="0" w:space="0" w:color="auto"/>
        <w:left w:val="none" w:sz="0" w:space="0" w:color="auto"/>
        <w:bottom w:val="none" w:sz="0" w:space="0" w:color="auto"/>
        <w:right w:val="none" w:sz="0" w:space="0" w:color="auto"/>
      </w:divBdr>
    </w:div>
    <w:div w:id="181555286">
      <w:bodyDiv w:val="1"/>
      <w:marLeft w:val="0"/>
      <w:marRight w:val="0"/>
      <w:marTop w:val="0"/>
      <w:marBottom w:val="0"/>
      <w:divBdr>
        <w:top w:val="none" w:sz="0" w:space="0" w:color="auto"/>
        <w:left w:val="none" w:sz="0" w:space="0" w:color="auto"/>
        <w:bottom w:val="none" w:sz="0" w:space="0" w:color="auto"/>
        <w:right w:val="none" w:sz="0" w:space="0" w:color="auto"/>
      </w:divBdr>
    </w:div>
    <w:div w:id="185409137">
      <w:bodyDiv w:val="1"/>
      <w:marLeft w:val="0"/>
      <w:marRight w:val="0"/>
      <w:marTop w:val="0"/>
      <w:marBottom w:val="0"/>
      <w:divBdr>
        <w:top w:val="none" w:sz="0" w:space="0" w:color="auto"/>
        <w:left w:val="none" w:sz="0" w:space="0" w:color="auto"/>
        <w:bottom w:val="none" w:sz="0" w:space="0" w:color="auto"/>
        <w:right w:val="none" w:sz="0" w:space="0" w:color="auto"/>
      </w:divBdr>
    </w:div>
    <w:div w:id="188496555">
      <w:bodyDiv w:val="1"/>
      <w:marLeft w:val="0"/>
      <w:marRight w:val="0"/>
      <w:marTop w:val="0"/>
      <w:marBottom w:val="0"/>
      <w:divBdr>
        <w:top w:val="none" w:sz="0" w:space="0" w:color="auto"/>
        <w:left w:val="none" w:sz="0" w:space="0" w:color="auto"/>
        <w:bottom w:val="none" w:sz="0" w:space="0" w:color="auto"/>
        <w:right w:val="none" w:sz="0" w:space="0" w:color="auto"/>
      </w:divBdr>
      <w:divsChild>
        <w:div w:id="1849060023">
          <w:marLeft w:val="0"/>
          <w:marRight w:val="0"/>
          <w:marTop w:val="0"/>
          <w:marBottom w:val="0"/>
          <w:divBdr>
            <w:top w:val="none" w:sz="0" w:space="0" w:color="auto"/>
            <w:left w:val="none" w:sz="0" w:space="0" w:color="auto"/>
            <w:bottom w:val="single" w:sz="2" w:space="0" w:color="auto"/>
            <w:right w:val="none" w:sz="0" w:space="2" w:color="auto"/>
          </w:divBdr>
          <w:divsChild>
            <w:div w:id="986591368">
              <w:marLeft w:val="0"/>
              <w:marRight w:val="0"/>
              <w:marTop w:val="0"/>
              <w:marBottom w:val="0"/>
              <w:divBdr>
                <w:top w:val="none" w:sz="0" w:space="0" w:color="auto"/>
                <w:left w:val="none" w:sz="0" w:space="0" w:color="auto"/>
                <w:bottom w:val="none" w:sz="0" w:space="0" w:color="auto"/>
                <w:right w:val="none" w:sz="0" w:space="0" w:color="auto"/>
              </w:divBdr>
              <w:divsChild>
                <w:div w:id="2054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6257">
      <w:bodyDiv w:val="1"/>
      <w:marLeft w:val="0"/>
      <w:marRight w:val="0"/>
      <w:marTop w:val="0"/>
      <w:marBottom w:val="0"/>
      <w:divBdr>
        <w:top w:val="none" w:sz="0" w:space="0" w:color="auto"/>
        <w:left w:val="none" w:sz="0" w:space="0" w:color="auto"/>
        <w:bottom w:val="none" w:sz="0" w:space="0" w:color="auto"/>
        <w:right w:val="none" w:sz="0" w:space="0" w:color="auto"/>
      </w:divBdr>
    </w:div>
    <w:div w:id="209465336">
      <w:bodyDiv w:val="1"/>
      <w:marLeft w:val="0"/>
      <w:marRight w:val="0"/>
      <w:marTop w:val="0"/>
      <w:marBottom w:val="0"/>
      <w:divBdr>
        <w:top w:val="none" w:sz="0" w:space="0" w:color="auto"/>
        <w:left w:val="none" w:sz="0" w:space="0" w:color="auto"/>
        <w:bottom w:val="none" w:sz="0" w:space="0" w:color="auto"/>
        <w:right w:val="none" w:sz="0" w:space="0" w:color="auto"/>
      </w:divBdr>
    </w:div>
    <w:div w:id="210961353">
      <w:bodyDiv w:val="1"/>
      <w:marLeft w:val="0"/>
      <w:marRight w:val="0"/>
      <w:marTop w:val="0"/>
      <w:marBottom w:val="0"/>
      <w:divBdr>
        <w:top w:val="none" w:sz="0" w:space="0" w:color="auto"/>
        <w:left w:val="none" w:sz="0" w:space="0" w:color="auto"/>
        <w:bottom w:val="none" w:sz="0" w:space="0" w:color="auto"/>
        <w:right w:val="none" w:sz="0" w:space="0" w:color="auto"/>
      </w:divBdr>
    </w:div>
    <w:div w:id="212544737">
      <w:bodyDiv w:val="1"/>
      <w:marLeft w:val="0"/>
      <w:marRight w:val="0"/>
      <w:marTop w:val="0"/>
      <w:marBottom w:val="0"/>
      <w:divBdr>
        <w:top w:val="none" w:sz="0" w:space="0" w:color="auto"/>
        <w:left w:val="none" w:sz="0" w:space="0" w:color="auto"/>
        <w:bottom w:val="none" w:sz="0" w:space="0" w:color="auto"/>
        <w:right w:val="none" w:sz="0" w:space="0" w:color="auto"/>
      </w:divBdr>
    </w:div>
    <w:div w:id="216867501">
      <w:bodyDiv w:val="1"/>
      <w:marLeft w:val="0"/>
      <w:marRight w:val="0"/>
      <w:marTop w:val="0"/>
      <w:marBottom w:val="0"/>
      <w:divBdr>
        <w:top w:val="none" w:sz="0" w:space="0" w:color="auto"/>
        <w:left w:val="none" w:sz="0" w:space="0" w:color="auto"/>
        <w:bottom w:val="none" w:sz="0" w:space="0" w:color="auto"/>
        <w:right w:val="none" w:sz="0" w:space="0" w:color="auto"/>
      </w:divBdr>
    </w:div>
    <w:div w:id="220290874">
      <w:bodyDiv w:val="1"/>
      <w:marLeft w:val="0"/>
      <w:marRight w:val="0"/>
      <w:marTop w:val="0"/>
      <w:marBottom w:val="0"/>
      <w:divBdr>
        <w:top w:val="none" w:sz="0" w:space="0" w:color="auto"/>
        <w:left w:val="none" w:sz="0" w:space="0" w:color="auto"/>
        <w:bottom w:val="none" w:sz="0" w:space="0" w:color="auto"/>
        <w:right w:val="none" w:sz="0" w:space="0" w:color="auto"/>
      </w:divBdr>
    </w:div>
    <w:div w:id="221870817">
      <w:bodyDiv w:val="1"/>
      <w:marLeft w:val="0"/>
      <w:marRight w:val="0"/>
      <w:marTop w:val="0"/>
      <w:marBottom w:val="0"/>
      <w:divBdr>
        <w:top w:val="none" w:sz="0" w:space="0" w:color="auto"/>
        <w:left w:val="none" w:sz="0" w:space="0" w:color="auto"/>
        <w:bottom w:val="none" w:sz="0" w:space="0" w:color="auto"/>
        <w:right w:val="none" w:sz="0" w:space="0" w:color="auto"/>
      </w:divBdr>
    </w:div>
    <w:div w:id="233975000">
      <w:bodyDiv w:val="1"/>
      <w:marLeft w:val="0"/>
      <w:marRight w:val="0"/>
      <w:marTop w:val="0"/>
      <w:marBottom w:val="0"/>
      <w:divBdr>
        <w:top w:val="none" w:sz="0" w:space="0" w:color="auto"/>
        <w:left w:val="none" w:sz="0" w:space="0" w:color="auto"/>
        <w:bottom w:val="none" w:sz="0" w:space="0" w:color="auto"/>
        <w:right w:val="none" w:sz="0" w:space="0" w:color="auto"/>
      </w:divBdr>
    </w:div>
    <w:div w:id="248858086">
      <w:bodyDiv w:val="1"/>
      <w:marLeft w:val="0"/>
      <w:marRight w:val="0"/>
      <w:marTop w:val="0"/>
      <w:marBottom w:val="0"/>
      <w:divBdr>
        <w:top w:val="none" w:sz="0" w:space="0" w:color="auto"/>
        <w:left w:val="none" w:sz="0" w:space="0" w:color="auto"/>
        <w:bottom w:val="none" w:sz="0" w:space="0" w:color="auto"/>
        <w:right w:val="none" w:sz="0" w:space="0" w:color="auto"/>
      </w:divBdr>
    </w:div>
    <w:div w:id="254361825">
      <w:bodyDiv w:val="1"/>
      <w:marLeft w:val="0"/>
      <w:marRight w:val="0"/>
      <w:marTop w:val="0"/>
      <w:marBottom w:val="0"/>
      <w:divBdr>
        <w:top w:val="none" w:sz="0" w:space="0" w:color="auto"/>
        <w:left w:val="none" w:sz="0" w:space="0" w:color="auto"/>
        <w:bottom w:val="none" w:sz="0" w:space="0" w:color="auto"/>
        <w:right w:val="none" w:sz="0" w:space="0" w:color="auto"/>
      </w:divBdr>
    </w:div>
    <w:div w:id="255863375">
      <w:bodyDiv w:val="1"/>
      <w:marLeft w:val="0"/>
      <w:marRight w:val="0"/>
      <w:marTop w:val="0"/>
      <w:marBottom w:val="0"/>
      <w:divBdr>
        <w:top w:val="none" w:sz="0" w:space="0" w:color="auto"/>
        <w:left w:val="none" w:sz="0" w:space="0" w:color="auto"/>
        <w:bottom w:val="none" w:sz="0" w:space="0" w:color="auto"/>
        <w:right w:val="none" w:sz="0" w:space="0" w:color="auto"/>
      </w:divBdr>
    </w:div>
    <w:div w:id="263613424">
      <w:bodyDiv w:val="1"/>
      <w:marLeft w:val="0"/>
      <w:marRight w:val="0"/>
      <w:marTop w:val="0"/>
      <w:marBottom w:val="0"/>
      <w:divBdr>
        <w:top w:val="none" w:sz="0" w:space="0" w:color="auto"/>
        <w:left w:val="none" w:sz="0" w:space="0" w:color="auto"/>
        <w:bottom w:val="none" w:sz="0" w:space="0" w:color="auto"/>
        <w:right w:val="none" w:sz="0" w:space="0" w:color="auto"/>
      </w:divBdr>
    </w:div>
    <w:div w:id="269316079">
      <w:bodyDiv w:val="1"/>
      <w:marLeft w:val="0"/>
      <w:marRight w:val="0"/>
      <w:marTop w:val="0"/>
      <w:marBottom w:val="0"/>
      <w:divBdr>
        <w:top w:val="none" w:sz="0" w:space="0" w:color="auto"/>
        <w:left w:val="none" w:sz="0" w:space="0" w:color="auto"/>
        <w:bottom w:val="none" w:sz="0" w:space="0" w:color="auto"/>
        <w:right w:val="none" w:sz="0" w:space="0" w:color="auto"/>
      </w:divBdr>
    </w:div>
    <w:div w:id="274412459">
      <w:bodyDiv w:val="1"/>
      <w:marLeft w:val="0"/>
      <w:marRight w:val="0"/>
      <w:marTop w:val="0"/>
      <w:marBottom w:val="0"/>
      <w:divBdr>
        <w:top w:val="none" w:sz="0" w:space="0" w:color="auto"/>
        <w:left w:val="none" w:sz="0" w:space="0" w:color="auto"/>
        <w:bottom w:val="none" w:sz="0" w:space="0" w:color="auto"/>
        <w:right w:val="none" w:sz="0" w:space="0" w:color="auto"/>
      </w:divBdr>
      <w:divsChild>
        <w:div w:id="2140998951">
          <w:marLeft w:val="0"/>
          <w:marRight w:val="0"/>
          <w:marTop w:val="0"/>
          <w:marBottom w:val="0"/>
          <w:divBdr>
            <w:top w:val="none" w:sz="0" w:space="0" w:color="auto"/>
            <w:left w:val="none" w:sz="0" w:space="0" w:color="auto"/>
            <w:bottom w:val="none" w:sz="0" w:space="0" w:color="auto"/>
            <w:right w:val="none" w:sz="0" w:space="0" w:color="auto"/>
          </w:divBdr>
          <w:divsChild>
            <w:div w:id="1343825736">
              <w:marLeft w:val="0"/>
              <w:marRight w:val="0"/>
              <w:marTop w:val="0"/>
              <w:marBottom w:val="0"/>
              <w:divBdr>
                <w:top w:val="none" w:sz="0" w:space="0" w:color="auto"/>
                <w:left w:val="none" w:sz="0" w:space="0" w:color="auto"/>
                <w:bottom w:val="none" w:sz="0" w:space="0" w:color="auto"/>
                <w:right w:val="none" w:sz="0" w:space="0" w:color="auto"/>
              </w:divBdr>
              <w:divsChild>
                <w:div w:id="958990772">
                  <w:marLeft w:val="0"/>
                  <w:marRight w:val="0"/>
                  <w:marTop w:val="0"/>
                  <w:marBottom w:val="0"/>
                  <w:divBdr>
                    <w:top w:val="none" w:sz="0" w:space="0" w:color="auto"/>
                    <w:left w:val="none" w:sz="0" w:space="0" w:color="auto"/>
                    <w:bottom w:val="none" w:sz="0" w:space="0" w:color="auto"/>
                    <w:right w:val="none" w:sz="0" w:space="0" w:color="auto"/>
                  </w:divBdr>
                  <w:divsChild>
                    <w:div w:id="212234786">
                      <w:marLeft w:val="0"/>
                      <w:marRight w:val="0"/>
                      <w:marTop w:val="0"/>
                      <w:marBottom w:val="0"/>
                      <w:divBdr>
                        <w:top w:val="none" w:sz="0" w:space="0" w:color="auto"/>
                        <w:left w:val="none" w:sz="0" w:space="0" w:color="auto"/>
                        <w:bottom w:val="none" w:sz="0" w:space="0" w:color="auto"/>
                        <w:right w:val="none" w:sz="0" w:space="0" w:color="auto"/>
                      </w:divBdr>
                      <w:divsChild>
                        <w:div w:id="1535002823">
                          <w:marLeft w:val="0"/>
                          <w:marRight w:val="0"/>
                          <w:marTop w:val="0"/>
                          <w:marBottom w:val="0"/>
                          <w:divBdr>
                            <w:top w:val="none" w:sz="0" w:space="0" w:color="auto"/>
                            <w:left w:val="none" w:sz="0" w:space="0" w:color="auto"/>
                            <w:bottom w:val="none" w:sz="0" w:space="0" w:color="auto"/>
                            <w:right w:val="none" w:sz="0" w:space="0" w:color="auto"/>
                          </w:divBdr>
                          <w:divsChild>
                            <w:div w:id="1548225502">
                              <w:marLeft w:val="0"/>
                              <w:marRight w:val="0"/>
                              <w:marTop w:val="0"/>
                              <w:marBottom w:val="0"/>
                              <w:divBdr>
                                <w:top w:val="none" w:sz="0" w:space="0" w:color="auto"/>
                                <w:left w:val="none" w:sz="0" w:space="0" w:color="auto"/>
                                <w:bottom w:val="none" w:sz="0" w:space="0" w:color="auto"/>
                                <w:right w:val="none" w:sz="0" w:space="0" w:color="auto"/>
                              </w:divBdr>
                            </w:div>
                            <w:div w:id="163362944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41027">
      <w:bodyDiv w:val="1"/>
      <w:marLeft w:val="0"/>
      <w:marRight w:val="0"/>
      <w:marTop w:val="0"/>
      <w:marBottom w:val="0"/>
      <w:divBdr>
        <w:top w:val="none" w:sz="0" w:space="0" w:color="auto"/>
        <w:left w:val="none" w:sz="0" w:space="0" w:color="auto"/>
        <w:bottom w:val="none" w:sz="0" w:space="0" w:color="auto"/>
        <w:right w:val="none" w:sz="0" w:space="0" w:color="auto"/>
      </w:divBdr>
    </w:div>
    <w:div w:id="282923442">
      <w:bodyDiv w:val="1"/>
      <w:marLeft w:val="0"/>
      <w:marRight w:val="0"/>
      <w:marTop w:val="0"/>
      <w:marBottom w:val="0"/>
      <w:divBdr>
        <w:top w:val="none" w:sz="0" w:space="0" w:color="auto"/>
        <w:left w:val="none" w:sz="0" w:space="0" w:color="auto"/>
        <w:bottom w:val="none" w:sz="0" w:space="0" w:color="auto"/>
        <w:right w:val="none" w:sz="0" w:space="0" w:color="auto"/>
      </w:divBdr>
      <w:divsChild>
        <w:div w:id="1563101657">
          <w:marLeft w:val="0"/>
          <w:marRight w:val="0"/>
          <w:marTop w:val="0"/>
          <w:marBottom w:val="0"/>
          <w:divBdr>
            <w:top w:val="none" w:sz="0" w:space="0" w:color="auto"/>
            <w:left w:val="none" w:sz="0" w:space="0" w:color="auto"/>
            <w:bottom w:val="single" w:sz="48" w:space="0" w:color="auto"/>
            <w:right w:val="none" w:sz="0" w:space="2" w:color="auto"/>
          </w:divBdr>
          <w:divsChild>
            <w:div w:id="429476004">
              <w:marLeft w:val="0"/>
              <w:marRight w:val="0"/>
              <w:marTop w:val="0"/>
              <w:marBottom w:val="0"/>
              <w:divBdr>
                <w:top w:val="none" w:sz="0" w:space="0" w:color="auto"/>
                <w:left w:val="none" w:sz="0" w:space="0" w:color="auto"/>
                <w:bottom w:val="none" w:sz="0" w:space="0" w:color="auto"/>
                <w:right w:val="none" w:sz="0" w:space="0" w:color="auto"/>
              </w:divBdr>
              <w:divsChild>
                <w:div w:id="6064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36879">
          <w:marLeft w:val="0"/>
          <w:marRight w:val="0"/>
          <w:marTop w:val="0"/>
          <w:marBottom w:val="0"/>
          <w:divBdr>
            <w:top w:val="none" w:sz="0" w:space="0" w:color="auto"/>
            <w:left w:val="none" w:sz="0" w:space="0" w:color="auto"/>
            <w:bottom w:val="single" w:sz="2" w:space="0" w:color="auto"/>
            <w:right w:val="none" w:sz="0" w:space="2" w:color="auto"/>
          </w:divBdr>
          <w:divsChild>
            <w:div w:id="1387339016">
              <w:marLeft w:val="0"/>
              <w:marRight w:val="0"/>
              <w:marTop w:val="0"/>
              <w:marBottom w:val="0"/>
              <w:divBdr>
                <w:top w:val="none" w:sz="0" w:space="0" w:color="auto"/>
                <w:left w:val="none" w:sz="0" w:space="0" w:color="auto"/>
                <w:bottom w:val="none" w:sz="0" w:space="0" w:color="auto"/>
                <w:right w:val="none" w:sz="0" w:space="0" w:color="auto"/>
              </w:divBdr>
              <w:divsChild>
                <w:div w:id="15794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159772">
      <w:bodyDiv w:val="1"/>
      <w:marLeft w:val="0"/>
      <w:marRight w:val="0"/>
      <w:marTop w:val="0"/>
      <w:marBottom w:val="0"/>
      <w:divBdr>
        <w:top w:val="none" w:sz="0" w:space="0" w:color="auto"/>
        <w:left w:val="none" w:sz="0" w:space="0" w:color="auto"/>
        <w:bottom w:val="none" w:sz="0" w:space="0" w:color="auto"/>
        <w:right w:val="none" w:sz="0" w:space="0" w:color="auto"/>
      </w:divBdr>
      <w:divsChild>
        <w:div w:id="1909344602">
          <w:marLeft w:val="0"/>
          <w:marRight w:val="0"/>
          <w:marTop w:val="0"/>
          <w:marBottom w:val="0"/>
          <w:divBdr>
            <w:top w:val="none" w:sz="0" w:space="0" w:color="auto"/>
            <w:left w:val="none" w:sz="0" w:space="0" w:color="auto"/>
            <w:bottom w:val="none" w:sz="0" w:space="0" w:color="auto"/>
            <w:right w:val="none" w:sz="0" w:space="0" w:color="auto"/>
          </w:divBdr>
          <w:divsChild>
            <w:div w:id="1977484525">
              <w:marLeft w:val="0"/>
              <w:marRight w:val="0"/>
              <w:marTop w:val="0"/>
              <w:marBottom w:val="0"/>
              <w:divBdr>
                <w:top w:val="none" w:sz="0" w:space="0" w:color="auto"/>
                <w:left w:val="none" w:sz="0" w:space="0" w:color="auto"/>
                <w:bottom w:val="none" w:sz="0" w:space="0" w:color="auto"/>
                <w:right w:val="none" w:sz="0" w:space="0" w:color="auto"/>
              </w:divBdr>
              <w:divsChild>
                <w:div w:id="1392002419">
                  <w:marLeft w:val="0"/>
                  <w:marRight w:val="0"/>
                  <w:marTop w:val="0"/>
                  <w:marBottom w:val="0"/>
                  <w:divBdr>
                    <w:top w:val="single" w:sz="6" w:space="0" w:color="BFCCD5"/>
                    <w:left w:val="none" w:sz="0" w:space="0" w:color="auto"/>
                    <w:bottom w:val="none" w:sz="0" w:space="0" w:color="auto"/>
                    <w:right w:val="none" w:sz="0" w:space="0" w:color="auto"/>
                  </w:divBdr>
                  <w:divsChild>
                    <w:div w:id="253174809">
                      <w:marLeft w:val="300"/>
                      <w:marRight w:val="300"/>
                      <w:marTop w:val="0"/>
                      <w:marBottom w:val="0"/>
                      <w:divBdr>
                        <w:top w:val="none" w:sz="0" w:space="0" w:color="auto"/>
                        <w:left w:val="none" w:sz="0" w:space="0" w:color="auto"/>
                        <w:bottom w:val="none" w:sz="0" w:space="0" w:color="auto"/>
                        <w:right w:val="none" w:sz="0" w:space="0" w:color="auto"/>
                      </w:divBdr>
                      <w:divsChild>
                        <w:div w:id="2112191273">
                          <w:marLeft w:val="0"/>
                          <w:marRight w:val="0"/>
                          <w:marTop w:val="0"/>
                          <w:marBottom w:val="0"/>
                          <w:divBdr>
                            <w:top w:val="none" w:sz="0" w:space="0" w:color="auto"/>
                            <w:left w:val="none" w:sz="0" w:space="0" w:color="auto"/>
                            <w:bottom w:val="none" w:sz="0" w:space="0" w:color="auto"/>
                            <w:right w:val="none" w:sz="0" w:space="0" w:color="auto"/>
                          </w:divBdr>
                          <w:divsChild>
                            <w:div w:id="312175260">
                              <w:marLeft w:val="0"/>
                              <w:marRight w:val="0"/>
                              <w:marTop w:val="0"/>
                              <w:marBottom w:val="0"/>
                              <w:divBdr>
                                <w:top w:val="none" w:sz="0" w:space="0" w:color="auto"/>
                                <w:left w:val="none" w:sz="0" w:space="0" w:color="auto"/>
                                <w:bottom w:val="none" w:sz="0" w:space="0" w:color="auto"/>
                                <w:right w:val="none" w:sz="0" w:space="0" w:color="auto"/>
                              </w:divBdr>
                              <w:divsChild>
                                <w:div w:id="863206976">
                                  <w:marLeft w:val="0"/>
                                  <w:marRight w:val="0"/>
                                  <w:marTop w:val="0"/>
                                  <w:marBottom w:val="0"/>
                                  <w:divBdr>
                                    <w:top w:val="none" w:sz="0" w:space="0" w:color="auto"/>
                                    <w:left w:val="none" w:sz="0" w:space="0" w:color="auto"/>
                                    <w:bottom w:val="none" w:sz="0" w:space="0" w:color="auto"/>
                                    <w:right w:val="none" w:sz="0" w:space="0" w:color="auto"/>
                                  </w:divBdr>
                                  <w:divsChild>
                                    <w:div w:id="1985307716">
                                      <w:marLeft w:val="0"/>
                                      <w:marRight w:val="0"/>
                                      <w:marTop w:val="0"/>
                                      <w:marBottom w:val="0"/>
                                      <w:divBdr>
                                        <w:top w:val="none" w:sz="0" w:space="0" w:color="auto"/>
                                        <w:left w:val="none" w:sz="0" w:space="0" w:color="auto"/>
                                        <w:bottom w:val="none" w:sz="0" w:space="0" w:color="auto"/>
                                        <w:right w:val="none" w:sz="0" w:space="0" w:color="auto"/>
                                      </w:divBdr>
                                      <w:divsChild>
                                        <w:div w:id="400179594">
                                          <w:marLeft w:val="0"/>
                                          <w:marRight w:val="0"/>
                                          <w:marTop w:val="0"/>
                                          <w:marBottom w:val="0"/>
                                          <w:divBdr>
                                            <w:top w:val="none" w:sz="0" w:space="0" w:color="auto"/>
                                            <w:left w:val="none" w:sz="0" w:space="0" w:color="auto"/>
                                            <w:bottom w:val="none" w:sz="0" w:space="0" w:color="auto"/>
                                            <w:right w:val="none" w:sz="0" w:space="0" w:color="auto"/>
                                          </w:divBdr>
                                          <w:divsChild>
                                            <w:div w:id="15156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3236609">
      <w:bodyDiv w:val="1"/>
      <w:marLeft w:val="0"/>
      <w:marRight w:val="0"/>
      <w:marTop w:val="0"/>
      <w:marBottom w:val="0"/>
      <w:divBdr>
        <w:top w:val="none" w:sz="0" w:space="0" w:color="auto"/>
        <w:left w:val="none" w:sz="0" w:space="0" w:color="auto"/>
        <w:bottom w:val="none" w:sz="0" w:space="0" w:color="auto"/>
        <w:right w:val="none" w:sz="0" w:space="0" w:color="auto"/>
      </w:divBdr>
    </w:div>
    <w:div w:id="307513247">
      <w:bodyDiv w:val="1"/>
      <w:marLeft w:val="0"/>
      <w:marRight w:val="0"/>
      <w:marTop w:val="0"/>
      <w:marBottom w:val="0"/>
      <w:divBdr>
        <w:top w:val="none" w:sz="0" w:space="0" w:color="auto"/>
        <w:left w:val="none" w:sz="0" w:space="0" w:color="auto"/>
        <w:bottom w:val="none" w:sz="0" w:space="0" w:color="auto"/>
        <w:right w:val="none" w:sz="0" w:space="0" w:color="auto"/>
      </w:divBdr>
    </w:div>
    <w:div w:id="319578054">
      <w:bodyDiv w:val="1"/>
      <w:marLeft w:val="0"/>
      <w:marRight w:val="0"/>
      <w:marTop w:val="0"/>
      <w:marBottom w:val="0"/>
      <w:divBdr>
        <w:top w:val="none" w:sz="0" w:space="0" w:color="auto"/>
        <w:left w:val="none" w:sz="0" w:space="0" w:color="auto"/>
        <w:bottom w:val="none" w:sz="0" w:space="0" w:color="auto"/>
        <w:right w:val="none" w:sz="0" w:space="0" w:color="auto"/>
      </w:divBdr>
    </w:div>
    <w:div w:id="324166810">
      <w:bodyDiv w:val="1"/>
      <w:marLeft w:val="0"/>
      <w:marRight w:val="0"/>
      <w:marTop w:val="0"/>
      <w:marBottom w:val="0"/>
      <w:divBdr>
        <w:top w:val="none" w:sz="0" w:space="0" w:color="auto"/>
        <w:left w:val="none" w:sz="0" w:space="0" w:color="auto"/>
        <w:bottom w:val="none" w:sz="0" w:space="0" w:color="auto"/>
        <w:right w:val="none" w:sz="0" w:space="0" w:color="auto"/>
      </w:divBdr>
    </w:div>
    <w:div w:id="327754105">
      <w:bodyDiv w:val="1"/>
      <w:marLeft w:val="0"/>
      <w:marRight w:val="0"/>
      <w:marTop w:val="0"/>
      <w:marBottom w:val="0"/>
      <w:divBdr>
        <w:top w:val="none" w:sz="0" w:space="0" w:color="auto"/>
        <w:left w:val="none" w:sz="0" w:space="0" w:color="auto"/>
        <w:bottom w:val="none" w:sz="0" w:space="0" w:color="auto"/>
        <w:right w:val="none" w:sz="0" w:space="0" w:color="auto"/>
      </w:divBdr>
    </w:div>
    <w:div w:id="332220341">
      <w:bodyDiv w:val="1"/>
      <w:marLeft w:val="0"/>
      <w:marRight w:val="0"/>
      <w:marTop w:val="0"/>
      <w:marBottom w:val="0"/>
      <w:divBdr>
        <w:top w:val="none" w:sz="0" w:space="0" w:color="auto"/>
        <w:left w:val="none" w:sz="0" w:space="0" w:color="auto"/>
        <w:bottom w:val="none" w:sz="0" w:space="0" w:color="auto"/>
        <w:right w:val="none" w:sz="0" w:space="0" w:color="auto"/>
      </w:divBdr>
    </w:div>
    <w:div w:id="359362435">
      <w:bodyDiv w:val="1"/>
      <w:marLeft w:val="0"/>
      <w:marRight w:val="0"/>
      <w:marTop w:val="0"/>
      <w:marBottom w:val="0"/>
      <w:divBdr>
        <w:top w:val="none" w:sz="0" w:space="0" w:color="auto"/>
        <w:left w:val="none" w:sz="0" w:space="0" w:color="auto"/>
        <w:bottom w:val="none" w:sz="0" w:space="0" w:color="auto"/>
        <w:right w:val="none" w:sz="0" w:space="0" w:color="auto"/>
      </w:divBdr>
    </w:div>
    <w:div w:id="362362801">
      <w:bodyDiv w:val="1"/>
      <w:marLeft w:val="0"/>
      <w:marRight w:val="0"/>
      <w:marTop w:val="0"/>
      <w:marBottom w:val="0"/>
      <w:divBdr>
        <w:top w:val="none" w:sz="0" w:space="0" w:color="auto"/>
        <w:left w:val="none" w:sz="0" w:space="0" w:color="auto"/>
        <w:bottom w:val="none" w:sz="0" w:space="0" w:color="auto"/>
        <w:right w:val="none" w:sz="0" w:space="0" w:color="auto"/>
      </w:divBdr>
    </w:div>
    <w:div w:id="363286736">
      <w:bodyDiv w:val="1"/>
      <w:marLeft w:val="0"/>
      <w:marRight w:val="0"/>
      <w:marTop w:val="0"/>
      <w:marBottom w:val="0"/>
      <w:divBdr>
        <w:top w:val="none" w:sz="0" w:space="0" w:color="auto"/>
        <w:left w:val="none" w:sz="0" w:space="0" w:color="auto"/>
        <w:bottom w:val="none" w:sz="0" w:space="0" w:color="auto"/>
        <w:right w:val="none" w:sz="0" w:space="0" w:color="auto"/>
      </w:divBdr>
    </w:div>
    <w:div w:id="366180877">
      <w:bodyDiv w:val="1"/>
      <w:marLeft w:val="0"/>
      <w:marRight w:val="0"/>
      <w:marTop w:val="0"/>
      <w:marBottom w:val="0"/>
      <w:divBdr>
        <w:top w:val="none" w:sz="0" w:space="0" w:color="auto"/>
        <w:left w:val="none" w:sz="0" w:space="0" w:color="auto"/>
        <w:bottom w:val="none" w:sz="0" w:space="0" w:color="auto"/>
        <w:right w:val="none" w:sz="0" w:space="0" w:color="auto"/>
      </w:divBdr>
    </w:div>
    <w:div w:id="369690767">
      <w:bodyDiv w:val="1"/>
      <w:marLeft w:val="0"/>
      <w:marRight w:val="0"/>
      <w:marTop w:val="0"/>
      <w:marBottom w:val="0"/>
      <w:divBdr>
        <w:top w:val="none" w:sz="0" w:space="0" w:color="auto"/>
        <w:left w:val="none" w:sz="0" w:space="0" w:color="auto"/>
        <w:bottom w:val="none" w:sz="0" w:space="0" w:color="auto"/>
        <w:right w:val="none" w:sz="0" w:space="0" w:color="auto"/>
      </w:divBdr>
    </w:div>
    <w:div w:id="372582659">
      <w:bodyDiv w:val="1"/>
      <w:marLeft w:val="0"/>
      <w:marRight w:val="0"/>
      <w:marTop w:val="0"/>
      <w:marBottom w:val="0"/>
      <w:divBdr>
        <w:top w:val="none" w:sz="0" w:space="0" w:color="auto"/>
        <w:left w:val="none" w:sz="0" w:space="0" w:color="auto"/>
        <w:bottom w:val="none" w:sz="0" w:space="0" w:color="auto"/>
        <w:right w:val="none" w:sz="0" w:space="0" w:color="auto"/>
      </w:divBdr>
      <w:divsChild>
        <w:div w:id="366948778">
          <w:marLeft w:val="0"/>
          <w:marRight w:val="0"/>
          <w:marTop w:val="0"/>
          <w:marBottom w:val="0"/>
          <w:divBdr>
            <w:top w:val="none" w:sz="0" w:space="0" w:color="auto"/>
            <w:left w:val="none" w:sz="0" w:space="0" w:color="auto"/>
            <w:bottom w:val="single" w:sz="48" w:space="0" w:color="auto"/>
            <w:right w:val="none" w:sz="0" w:space="2" w:color="auto"/>
          </w:divBdr>
          <w:divsChild>
            <w:div w:id="286084876">
              <w:marLeft w:val="0"/>
              <w:marRight w:val="0"/>
              <w:marTop w:val="0"/>
              <w:marBottom w:val="0"/>
              <w:divBdr>
                <w:top w:val="none" w:sz="0" w:space="0" w:color="auto"/>
                <w:left w:val="none" w:sz="0" w:space="0" w:color="auto"/>
                <w:bottom w:val="none" w:sz="0" w:space="0" w:color="auto"/>
                <w:right w:val="none" w:sz="0" w:space="0" w:color="auto"/>
              </w:divBdr>
              <w:divsChild>
                <w:div w:id="2496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13214">
          <w:marLeft w:val="0"/>
          <w:marRight w:val="0"/>
          <w:marTop w:val="0"/>
          <w:marBottom w:val="0"/>
          <w:divBdr>
            <w:top w:val="none" w:sz="0" w:space="0" w:color="auto"/>
            <w:left w:val="none" w:sz="0" w:space="0" w:color="auto"/>
            <w:bottom w:val="single" w:sz="2" w:space="0" w:color="auto"/>
            <w:right w:val="none" w:sz="0" w:space="2" w:color="auto"/>
          </w:divBdr>
          <w:divsChild>
            <w:div w:id="1181777537">
              <w:marLeft w:val="0"/>
              <w:marRight w:val="0"/>
              <w:marTop w:val="0"/>
              <w:marBottom w:val="0"/>
              <w:divBdr>
                <w:top w:val="none" w:sz="0" w:space="0" w:color="auto"/>
                <w:left w:val="none" w:sz="0" w:space="0" w:color="auto"/>
                <w:bottom w:val="none" w:sz="0" w:space="0" w:color="auto"/>
                <w:right w:val="none" w:sz="0" w:space="0" w:color="auto"/>
              </w:divBdr>
              <w:divsChild>
                <w:div w:id="17969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80878">
      <w:bodyDiv w:val="1"/>
      <w:marLeft w:val="0"/>
      <w:marRight w:val="0"/>
      <w:marTop w:val="0"/>
      <w:marBottom w:val="0"/>
      <w:divBdr>
        <w:top w:val="none" w:sz="0" w:space="0" w:color="auto"/>
        <w:left w:val="none" w:sz="0" w:space="0" w:color="auto"/>
        <w:bottom w:val="none" w:sz="0" w:space="0" w:color="auto"/>
        <w:right w:val="none" w:sz="0" w:space="0" w:color="auto"/>
      </w:divBdr>
    </w:div>
    <w:div w:id="400250279">
      <w:bodyDiv w:val="1"/>
      <w:marLeft w:val="0"/>
      <w:marRight w:val="0"/>
      <w:marTop w:val="0"/>
      <w:marBottom w:val="0"/>
      <w:divBdr>
        <w:top w:val="none" w:sz="0" w:space="0" w:color="auto"/>
        <w:left w:val="none" w:sz="0" w:space="0" w:color="auto"/>
        <w:bottom w:val="none" w:sz="0" w:space="0" w:color="auto"/>
        <w:right w:val="none" w:sz="0" w:space="0" w:color="auto"/>
      </w:divBdr>
    </w:div>
    <w:div w:id="402600999">
      <w:bodyDiv w:val="1"/>
      <w:marLeft w:val="0"/>
      <w:marRight w:val="0"/>
      <w:marTop w:val="0"/>
      <w:marBottom w:val="0"/>
      <w:divBdr>
        <w:top w:val="none" w:sz="0" w:space="0" w:color="auto"/>
        <w:left w:val="none" w:sz="0" w:space="0" w:color="auto"/>
        <w:bottom w:val="none" w:sz="0" w:space="0" w:color="auto"/>
        <w:right w:val="none" w:sz="0" w:space="0" w:color="auto"/>
      </w:divBdr>
    </w:div>
    <w:div w:id="408767981">
      <w:bodyDiv w:val="1"/>
      <w:marLeft w:val="0"/>
      <w:marRight w:val="0"/>
      <w:marTop w:val="0"/>
      <w:marBottom w:val="0"/>
      <w:divBdr>
        <w:top w:val="none" w:sz="0" w:space="0" w:color="auto"/>
        <w:left w:val="none" w:sz="0" w:space="0" w:color="auto"/>
        <w:bottom w:val="none" w:sz="0" w:space="0" w:color="auto"/>
        <w:right w:val="none" w:sz="0" w:space="0" w:color="auto"/>
      </w:divBdr>
    </w:div>
    <w:div w:id="413018711">
      <w:bodyDiv w:val="1"/>
      <w:marLeft w:val="0"/>
      <w:marRight w:val="0"/>
      <w:marTop w:val="0"/>
      <w:marBottom w:val="0"/>
      <w:divBdr>
        <w:top w:val="none" w:sz="0" w:space="0" w:color="auto"/>
        <w:left w:val="none" w:sz="0" w:space="0" w:color="auto"/>
        <w:bottom w:val="none" w:sz="0" w:space="0" w:color="auto"/>
        <w:right w:val="none" w:sz="0" w:space="0" w:color="auto"/>
      </w:divBdr>
    </w:div>
    <w:div w:id="414135611">
      <w:bodyDiv w:val="1"/>
      <w:marLeft w:val="0"/>
      <w:marRight w:val="0"/>
      <w:marTop w:val="0"/>
      <w:marBottom w:val="0"/>
      <w:divBdr>
        <w:top w:val="none" w:sz="0" w:space="0" w:color="auto"/>
        <w:left w:val="none" w:sz="0" w:space="0" w:color="auto"/>
        <w:bottom w:val="none" w:sz="0" w:space="0" w:color="auto"/>
        <w:right w:val="none" w:sz="0" w:space="0" w:color="auto"/>
      </w:divBdr>
    </w:div>
    <w:div w:id="414475130">
      <w:bodyDiv w:val="1"/>
      <w:marLeft w:val="0"/>
      <w:marRight w:val="0"/>
      <w:marTop w:val="0"/>
      <w:marBottom w:val="0"/>
      <w:divBdr>
        <w:top w:val="none" w:sz="0" w:space="0" w:color="auto"/>
        <w:left w:val="none" w:sz="0" w:space="0" w:color="auto"/>
        <w:bottom w:val="none" w:sz="0" w:space="0" w:color="auto"/>
        <w:right w:val="none" w:sz="0" w:space="0" w:color="auto"/>
      </w:divBdr>
    </w:div>
    <w:div w:id="417945974">
      <w:bodyDiv w:val="1"/>
      <w:marLeft w:val="0"/>
      <w:marRight w:val="0"/>
      <w:marTop w:val="0"/>
      <w:marBottom w:val="0"/>
      <w:divBdr>
        <w:top w:val="none" w:sz="0" w:space="0" w:color="auto"/>
        <w:left w:val="none" w:sz="0" w:space="0" w:color="auto"/>
        <w:bottom w:val="none" w:sz="0" w:space="0" w:color="auto"/>
        <w:right w:val="none" w:sz="0" w:space="0" w:color="auto"/>
      </w:divBdr>
    </w:div>
    <w:div w:id="424962869">
      <w:bodyDiv w:val="1"/>
      <w:marLeft w:val="0"/>
      <w:marRight w:val="0"/>
      <w:marTop w:val="0"/>
      <w:marBottom w:val="0"/>
      <w:divBdr>
        <w:top w:val="none" w:sz="0" w:space="0" w:color="auto"/>
        <w:left w:val="none" w:sz="0" w:space="0" w:color="auto"/>
        <w:bottom w:val="none" w:sz="0" w:space="0" w:color="auto"/>
        <w:right w:val="none" w:sz="0" w:space="0" w:color="auto"/>
      </w:divBdr>
    </w:div>
    <w:div w:id="430904556">
      <w:bodyDiv w:val="1"/>
      <w:marLeft w:val="0"/>
      <w:marRight w:val="0"/>
      <w:marTop w:val="0"/>
      <w:marBottom w:val="0"/>
      <w:divBdr>
        <w:top w:val="none" w:sz="0" w:space="0" w:color="auto"/>
        <w:left w:val="none" w:sz="0" w:space="0" w:color="auto"/>
        <w:bottom w:val="none" w:sz="0" w:space="0" w:color="auto"/>
        <w:right w:val="none" w:sz="0" w:space="0" w:color="auto"/>
      </w:divBdr>
    </w:div>
    <w:div w:id="433214314">
      <w:bodyDiv w:val="1"/>
      <w:marLeft w:val="0"/>
      <w:marRight w:val="0"/>
      <w:marTop w:val="0"/>
      <w:marBottom w:val="0"/>
      <w:divBdr>
        <w:top w:val="none" w:sz="0" w:space="0" w:color="auto"/>
        <w:left w:val="none" w:sz="0" w:space="0" w:color="auto"/>
        <w:bottom w:val="none" w:sz="0" w:space="0" w:color="auto"/>
        <w:right w:val="none" w:sz="0" w:space="0" w:color="auto"/>
      </w:divBdr>
      <w:divsChild>
        <w:div w:id="1757748613">
          <w:marLeft w:val="0"/>
          <w:marRight w:val="0"/>
          <w:marTop w:val="0"/>
          <w:marBottom w:val="0"/>
          <w:divBdr>
            <w:top w:val="none" w:sz="0" w:space="0" w:color="auto"/>
            <w:left w:val="none" w:sz="0" w:space="0" w:color="auto"/>
            <w:bottom w:val="none" w:sz="0" w:space="0" w:color="auto"/>
            <w:right w:val="none" w:sz="0" w:space="0" w:color="auto"/>
          </w:divBdr>
          <w:divsChild>
            <w:div w:id="1338459587">
              <w:marLeft w:val="0"/>
              <w:marRight w:val="0"/>
              <w:marTop w:val="0"/>
              <w:marBottom w:val="0"/>
              <w:divBdr>
                <w:top w:val="none" w:sz="0" w:space="0" w:color="auto"/>
                <w:left w:val="none" w:sz="0" w:space="0" w:color="auto"/>
                <w:bottom w:val="none" w:sz="0" w:space="0" w:color="auto"/>
                <w:right w:val="none" w:sz="0" w:space="0" w:color="auto"/>
              </w:divBdr>
              <w:divsChild>
                <w:div w:id="1239170928">
                  <w:marLeft w:val="0"/>
                  <w:marRight w:val="0"/>
                  <w:marTop w:val="0"/>
                  <w:marBottom w:val="0"/>
                  <w:divBdr>
                    <w:top w:val="none" w:sz="0" w:space="0" w:color="auto"/>
                    <w:left w:val="none" w:sz="0" w:space="0" w:color="auto"/>
                    <w:bottom w:val="none" w:sz="0" w:space="0" w:color="auto"/>
                    <w:right w:val="none" w:sz="0" w:space="0" w:color="auto"/>
                  </w:divBdr>
                  <w:divsChild>
                    <w:div w:id="719745301">
                      <w:marLeft w:val="0"/>
                      <w:marRight w:val="0"/>
                      <w:marTop w:val="0"/>
                      <w:marBottom w:val="0"/>
                      <w:divBdr>
                        <w:top w:val="none" w:sz="0" w:space="0" w:color="auto"/>
                        <w:left w:val="none" w:sz="0" w:space="0" w:color="auto"/>
                        <w:bottom w:val="none" w:sz="0" w:space="0" w:color="auto"/>
                        <w:right w:val="none" w:sz="0" w:space="0" w:color="auto"/>
                      </w:divBdr>
                      <w:divsChild>
                        <w:div w:id="533734857">
                          <w:marLeft w:val="0"/>
                          <w:marRight w:val="0"/>
                          <w:marTop w:val="0"/>
                          <w:marBottom w:val="0"/>
                          <w:divBdr>
                            <w:top w:val="none" w:sz="0" w:space="0" w:color="auto"/>
                            <w:left w:val="none" w:sz="0" w:space="0" w:color="auto"/>
                            <w:bottom w:val="none" w:sz="0" w:space="0" w:color="auto"/>
                            <w:right w:val="none" w:sz="0" w:space="0" w:color="auto"/>
                          </w:divBdr>
                          <w:divsChild>
                            <w:div w:id="1458718312">
                              <w:marLeft w:val="0"/>
                              <w:marRight w:val="0"/>
                              <w:marTop w:val="0"/>
                              <w:marBottom w:val="0"/>
                              <w:divBdr>
                                <w:top w:val="none" w:sz="0" w:space="0" w:color="auto"/>
                                <w:left w:val="none" w:sz="0" w:space="0" w:color="auto"/>
                                <w:bottom w:val="none" w:sz="0" w:space="0" w:color="auto"/>
                                <w:right w:val="none" w:sz="0" w:space="0" w:color="auto"/>
                              </w:divBdr>
                              <w:divsChild>
                                <w:div w:id="1579292496">
                                  <w:marLeft w:val="0"/>
                                  <w:marRight w:val="0"/>
                                  <w:marTop w:val="0"/>
                                  <w:marBottom w:val="0"/>
                                  <w:divBdr>
                                    <w:top w:val="none" w:sz="0" w:space="0" w:color="auto"/>
                                    <w:left w:val="none" w:sz="0" w:space="0" w:color="auto"/>
                                    <w:bottom w:val="none" w:sz="0" w:space="0" w:color="auto"/>
                                    <w:right w:val="none" w:sz="0" w:space="0" w:color="auto"/>
                                  </w:divBdr>
                                  <w:divsChild>
                                    <w:div w:id="445084309">
                                      <w:marLeft w:val="0"/>
                                      <w:marRight w:val="0"/>
                                      <w:marTop w:val="0"/>
                                      <w:marBottom w:val="0"/>
                                      <w:divBdr>
                                        <w:top w:val="none" w:sz="0" w:space="0" w:color="auto"/>
                                        <w:left w:val="none" w:sz="0" w:space="0" w:color="auto"/>
                                        <w:bottom w:val="none" w:sz="0" w:space="0" w:color="auto"/>
                                        <w:right w:val="none" w:sz="0" w:space="0" w:color="auto"/>
                                      </w:divBdr>
                                      <w:divsChild>
                                        <w:div w:id="1750230544">
                                          <w:marLeft w:val="0"/>
                                          <w:marRight w:val="0"/>
                                          <w:marTop w:val="0"/>
                                          <w:marBottom w:val="0"/>
                                          <w:divBdr>
                                            <w:top w:val="none" w:sz="0" w:space="0" w:color="auto"/>
                                            <w:left w:val="none" w:sz="0" w:space="0" w:color="auto"/>
                                            <w:bottom w:val="none" w:sz="0" w:space="0" w:color="auto"/>
                                            <w:right w:val="none" w:sz="0" w:space="0" w:color="auto"/>
                                          </w:divBdr>
                                          <w:divsChild>
                                            <w:div w:id="1792816955">
                                              <w:marLeft w:val="0"/>
                                              <w:marRight w:val="0"/>
                                              <w:marTop w:val="0"/>
                                              <w:marBottom w:val="0"/>
                                              <w:divBdr>
                                                <w:top w:val="none" w:sz="0" w:space="0" w:color="auto"/>
                                                <w:left w:val="none" w:sz="0" w:space="0" w:color="auto"/>
                                                <w:bottom w:val="none" w:sz="0" w:space="0" w:color="auto"/>
                                                <w:right w:val="none" w:sz="0" w:space="0" w:color="auto"/>
                                              </w:divBdr>
                                              <w:divsChild>
                                                <w:div w:id="1995184236">
                                                  <w:marLeft w:val="0"/>
                                                  <w:marRight w:val="0"/>
                                                  <w:marTop w:val="0"/>
                                                  <w:marBottom w:val="0"/>
                                                  <w:divBdr>
                                                    <w:top w:val="none" w:sz="0" w:space="0" w:color="auto"/>
                                                    <w:left w:val="none" w:sz="0" w:space="0" w:color="auto"/>
                                                    <w:bottom w:val="none" w:sz="0" w:space="0" w:color="auto"/>
                                                    <w:right w:val="none" w:sz="0" w:space="0" w:color="auto"/>
                                                  </w:divBdr>
                                                  <w:divsChild>
                                                    <w:div w:id="1334067521">
                                                      <w:marLeft w:val="0"/>
                                                      <w:marRight w:val="0"/>
                                                      <w:marTop w:val="0"/>
                                                      <w:marBottom w:val="0"/>
                                                      <w:divBdr>
                                                        <w:top w:val="none" w:sz="0" w:space="0" w:color="auto"/>
                                                        <w:left w:val="none" w:sz="0" w:space="0" w:color="auto"/>
                                                        <w:bottom w:val="none" w:sz="0" w:space="0" w:color="auto"/>
                                                        <w:right w:val="none" w:sz="0" w:space="0" w:color="auto"/>
                                                      </w:divBdr>
                                                      <w:divsChild>
                                                        <w:div w:id="476531362">
                                                          <w:marLeft w:val="0"/>
                                                          <w:marRight w:val="0"/>
                                                          <w:marTop w:val="0"/>
                                                          <w:marBottom w:val="0"/>
                                                          <w:divBdr>
                                                            <w:top w:val="none" w:sz="0" w:space="0" w:color="auto"/>
                                                            <w:left w:val="none" w:sz="0" w:space="0" w:color="auto"/>
                                                            <w:bottom w:val="none" w:sz="0" w:space="0" w:color="auto"/>
                                                            <w:right w:val="none" w:sz="0" w:space="0" w:color="auto"/>
                                                          </w:divBdr>
                                                          <w:divsChild>
                                                            <w:div w:id="1860655695">
                                                              <w:marLeft w:val="0"/>
                                                              <w:marRight w:val="0"/>
                                                              <w:marTop w:val="0"/>
                                                              <w:marBottom w:val="0"/>
                                                              <w:divBdr>
                                                                <w:top w:val="none" w:sz="0" w:space="0" w:color="auto"/>
                                                                <w:left w:val="none" w:sz="0" w:space="0" w:color="auto"/>
                                                                <w:bottom w:val="none" w:sz="0" w:space="0" w:color="auto"/>
                                                                <w:right w:val="none" w:sz="0" w:space="0" w:color="auto"/>
                                                              </w:divBdr>
                                                              <w:divsChild>
                                                                <w:div w:id="3134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4689639">
      <w:bodyDiv w:val="1"/>
      <w:marLeft w:val="0"/>
      <w:marRight w:val="0"/>
      <w:marTop w:val="0"/>
      <w:marBottom w:val="0"/>
      <w:divBdr>
        <w:top w:val="none" w:sz="0" w:space="0" w:color="auto"/>
        <w:left w:val="none" w:sz="0" w:space="0" w:color="auto"/>
        <w:bottom w:val="none" w:sz="0" w:space="0" w:color="auto"/>
        <w:right w:val="none" w:sz="0" w:space="0" w:color="auto"/>
      </w:divBdr>
    </w:div>
    <w:div w:id="479467341">
      <w:bodyDiv w:val="1"/>
      <w:marLeft w:val="0"/>
      <w:marRight w:val="0"/>
      <w:marTop w:val="0"/>
      <w:marBottom w:val="0"/>
      <w:divBdr>
        <w:top w:val="none" w:sz="0" w:space="0" w:color="auto"/>
        <w:left w:val="none" w:sz="0" w:space="0" w:color="auto"/>
        <w:bottom w:val="none" w:sz="0" w:space="0" w:color="auto"/>
        <w:right w:val="none" w:sz="0" w:space="0" w:color="auto"/>
      </w:divBdr>
    </w:div>
    <w:div w:id="489517167">
      <w:bodyDiv w:val="1"/>
      <w:marLeft w:val="0"/>
      <w:marRight w:val="0"/>
      <w:marTop w:val="0"/>
      <w:marBottom w:val="0"/>
      <w:divBdr>
        <w:top w:val="none" w:sz="0" w:space="0" w:color="auto"/>
        <w:left w:val="none" w:sz="0" w:space="0" w:color="auto"/>
        <w:bottom w:val="none" w:sz="0" w:space="0" w:color="auto"/>
        <w:right w:val="none" w:sz="0" w:space="0" w:color="auto"/>
      </w:divBdr>
    </w:div>
    <w:div w:id="499197715">
      <w:bodyDiv w:val="1"/>
      <w:marLeft w:val="0"/>
      <w:marRight w:val="0"/>
      <w:marTop w:val="0"/>
      <w:marBottom w:val="0"/>
      <w:divBdr>
        <w:top w:val="none" w:sz="0" w:space="0" w:color="auto"/>
        <w:left w:val="none" w:sz="0" w:space="0" w:color="auto"/>
        <w:bottom w:val="none" w:sz="0" w:space="0" w:color="auto"/>
        <w:right w:val="none" w:sz="0" w:space="0" w:color="auto"/>
      </w:divBdr>
    </w:div>
    <w:div w:id="503402887">
      <w:bodyDiv w:val="1"/>
      <w:marLeft w:val="0"/>
      <w:marRight w:val="0"/>
      <w:marTop w:val="0"/>
      <w:marBottom w:val="0"/>
      <w:divBdr>
        <w:top w:val="none" w:sz="0" w:space="0" w:color="auto"/>
        <w:left w:val="none" w:sz="0" w:space="0" w:color="auto"/>
        <w:bottom w:val="none" w:sz="0" w:space="0" w:color="auto"/>
        <w:right w:val="none" w:sz="0" w:space="0" w:color="auto"/>
      </w:divBdr>
    </w:div>
    <w:div w:id="507213973">
      <w:bodyDiv w:val="1"/>
      <w:marLeft w:val="0"/>
      <w:marRight w:val="0"/>
      <w:marTop w:val="0"/>
      <w:marBottom w:val="0"/>
      <w:divBdr>
        <w:top w:val="none" w:sz="0" w:space="0" w:color="auto"/>
        <w:left w:val="none" w:sz="0" w:space="0" w:color="auto"/>
        <w:bottom w:val="none" w:sz="0" w:space="0" w:color="auto"/>
        <w:right w:val="none" w:sz="0" w:space="0" w:color="auto"/>
      </w:divBdr>
    </w:div>
    <w:div w:id="511795796">
      <w:bodyDiv w:val="1"/>
      <w:marLeft w:val="0"/>
      <w:marRight w:val="0"/>
      <w:marTop w:val="0"/>
      <w:marBottom w:val="0"/>
      <w:divBdr>
        <w:top w:val="none" w:sz="0" w:space="0" w:color="auto"/>
        <w:left w:val="none" w:sz="0" w:space="0" w:color="auto"/>
        <w:bottom w:val="none" w:sz="0" w:space="0" w:color="auto"/>
        <w:right w:val="none" w:sz="0" w:space="0" w:color="auto"/>
      </w:divBdr>
    </w:div>
    <w:div w:id="512646663">
      <w:bodyDiv w:val="1"/>
      <w:marLeft w:val="0"/>
      <w:marRight w:val="0"/>
      <w:marTop w:val="0"/>
      <w:marBottom w:val="0"/>
      <w:divBdr>
        <w:top w:val="none" w:sz="0" w:space="0" w:color="auto"/>
        <w:left w:val="none" w:sz="0" w:space="0" w:color="auto"/>
        <w:bottom w:val="none" w:sz="0" w:space="0" w:color="auto"/>
        <w:right w:val="none" w:sz="0" w:space="0" w:color="auto"/>
      </w:divBdr>
    </w:div>
    <w:div w:id="515003219">
      <w:bodyDiv w:val="1"/>
      <w:marLeft w:val="0"/>
      <w:marRight w:val="0"/>
      <w:marTop w:val="0"/>
      <w:marBottom w:val="0"/>
      <w:divBdr>
        <w:top w:val="none" w:sz="0" w:space="0" w:color="auto"/>
        <w:left w:val="none" w:sz="0" w:space="0" w:color="auto"/>
        <w:bottom w:val="none" w:sz="0" w:space="0" w:color="auto"/>
        <w:right w:val="none" w:sz="0" w:space="0" w:color="auto"/>
      </w:divBdr>
    </w:div>
    <w:div w:id="544755600">
      <w:bodyDiv w:val="1"/>
      <w:marLeft w:val="0"/>
      <w:marRight w:val="0"/>
      <w:marTop w:val="0"/>
      <w:marBottom w:val="0"/>
      <w:divBdr>
        <w:top w:val="none" w:sz="0" w:space="0" w:color="auto"/>
        <w:left w:val="none" w:sz="0" w:space="0" w:color="auto"/>
        <w:bottom w:val="none" w:sz="0" w:space="0" w:color="auto"/>
        <w:right w:val="none" w:sz="0" w:space="0" w:color="auto"/>
      </w:divBdr>
    </w:div>
    <w:div w:id="544945963">
      <w:bodyDiv w:val="1"/>
      <w:marLeft w:val="0"/>
      <w:marRight w:val="0"/>
      <w:marTop w:val="0"/>
      <w:marBottom w:val="0"/>
      <w:divBdr>
        <w:top w:val="none" w:sz="0" w:space="0" w:color="auto"/>
        <w:left w:val="none" w:sz="0" w:space="0" w:color="auto"/>
        <w:bottom w:val="none" w:sz="0" w:space="0" w:color="auto"/>
        <w:right w:val="none" w:sz="0" w:space="0" w:color="auto"/>
      </w:divBdr>
    </w:div>
    <w:div w:id="545483694">
      <w:bodyDiv w:val="1"/>
      <w:marLeft w:val="0"/>
      <w:marRight w:val="0"/>
      <w:marTop w:val="0"/>
      <w:marBottom w:val="0"/>
      <w:divBdr>
        <w:top w:val="none" w:sz="0" w:space="0" w:color="auto"/>
        <w:left w:val="none" w:sz="0" w:space="0" w:color="auto"/>
        <w:bottom w:val="none" w:sz="0" w:space="0" w:color="auto"/>
        <w:right w:val="none" w:sz="0" w:space="0" w:color="auto"/>
      </w:divBdr>
    </w:div>
    <w:div w:id="577444389">
      <w:bodyDiv w:val="1"/>
      <w:marLeft w:val="0"/>
      <w:marRight w:val="0"/>
      <w:marTop w:val="0"/>
      <w:marBottom w:val="0"/>
      <w:divBdr>
        <w:top w:val="none" w:sz="0" w:space="0" w:color="auto"/>
        <w:left w:val="none" w:sz="0" w:space="0" w:color="auto"/>
        <w:bottom w:val="none" w:sz="0" w:space="0" w:color="auto"/>
        <w:right w:val="none" w:sz="0" w:space="0" w:color="auto"/>
      </w:divBdr>
      <w:divsChild>
        <w:div w:id="698625121">
          <w:marLeft w:val="0"/>
          <w:marRight w:val="0"/>
          <w:marTop w:val="0"/>
          <w:marBottom w:val="0"/>
          <w:divBdr>
            <w:top w:val="none" w:sz="0" w:space="0" w:color="auto"/>
            <w:left w:val="none" w:sz="0" w:space="0" w:color="auto"/>
            <w:bottom w:val="none" w:sz="0" w:space="0" w:color="auto"/>
            <w:right w:val="none" w:sz="0" w:space="0" w:color="auto"/>
          </w:divBdr>
          <w:divsChild>
            <w:div w:id="884222823">
              <w:marLeft w:val="0"/>
              <w:marRight w:val="0"/>
              <w:marTop w:val="0"/>
              <w:marBottom w:val="0"/>
              <w:divBdr>
                <w:top w:val="none" w:sz="0" w:space="0" w:color="auto"/>
                <w:left w:val="none" w:sz="0" w:space="0" w:color="auto"/>
                <w:bottom w:val="none" w:sz="0" w:space="0" w:color="auto"/>
                <w:right w:val="none" w:sz="0" w:space="0" w:color="auto"/>
              </w:divBdr>
              <w:divsChild>
                <w:div w:id="373892407">
                  <w:marLeft w:val="0"/>
                  <w:marRight w:val="0"/>
                  <w:marTop w:val="0"/>
                  <w:marBottom w:val="0"/>
                  <w:divBdr>
                    <w:top w:val="none" w:sz="0" w:space="0" w:color="auto"/>
                    <w:left w:val="none" w:sz="0" w:space="0" w:color="auto"/>
                    <w:bottom w:val="none" w:sz="0" w:space="0" w:color="auto"/>
                    <w:right w:val="none" w:sz="0" w:space="0" w:color="auto"/>
                  </w:divBdr>
                  <w:divsChild>
                    <w:div w:id="1733843771">
                      <w:marLeft w:val="0"/>
                      <w:marRight w:val="0"/>
                      <w:marTop w:val="0"/>
                      <w:marBottom w:val="0"/>
                      <w:divBdr>
                        <w:top w:val="none" w:sz="0" w:space="0" w:color="auto"/>
                        <w:left w:val="none" w:sz="0" w:space="0" w:color="auto"/>
                        <w:bottom w:val="none" w:sz="0" w:space="0" w:color="auto"/>
                        <w:right w:val="none" w:sz="0" w:space="0" w:color="auto"/>
                      </w:divBdr>
                      <w:divsChild>
                        <w:div w:id="1502089036">
                          <w:marLeft w:val="0"/>
                          <w:marRight w:val="0"/>
                          <w:marTop w:val="0"/>
                          <w:marBottom w:val="0"/>
                          <w:divBdr>
                            <w:top w:val="none" w:sz="0" w:space="0" w:color="auto"/>
                            <w:left w:val="none" w:sz="0" w:space="0" w:color="auto"/>
                            <w:bottom w:val="none" w:sz="0" w:space="0" w:color="auto"/>
                            <w:right w:val="none" w:sz="0" w:space="0" w:color="auto"/>
                          </w:divBdr>
                          <w:divsChild>
                            <w:div w:id="1839609425">
                              <w:marLeft w:val="0"/>
                              <w:marRight w:val="0"/>
                              <w:marTop w:val="0"/>
                              <w:marBottom w:val="0"/>
                              <w:divBdr>
                                <w:top w:val="none" w:sz="0" w:space="0" w:color="auto"/>
                                <w:left w:val="none" w:sz="0" w:space="0" w:color="auto"/>
                                <w:bottom w:val="none" w:sz="0" w:space="0" w:color="auto"/>
                                <w:right w:val="none" w:sz="0" w:space="0" w:color="auto"/>
                              </w:divBdr>
                              <w:divsChild>
                                <w:div w:id="1662124308">
                                  <w:marLeft w:val="0"/>
                                  <w:marRight w:val="0"/>
                                  <w:marTop w:val="0"/>
                                  <w:marBottom w:val="0"/>
                                  <w:divBdr>
                                    <w:top w:val="none" w:sz="0" w:space="0" w:color="auto"/>
                                    <w:left w:val="none" w:sz="0" w:space="0" w:color="auto"/>
                                    <w:bottom w:val="none" w:sz="0" w:space="0" w:color="auto"/>
                                    <w:right w:val="none" w:sz="0" w:space="0" w:color="auto"/>
                                  </w:divBdr>
                                  <w:divsChild>
                                    <w:div w:id="1972053801">
                                      <w:marLeft w:val="0"/>
                                      <w:marRight w:val="0"/>
                                      <w:marTop w:val="0"/>
                                      <w:marBottom w:val="0"/>
                                      <w:divBdr>
                                        <w:top w:val="none" w:sz="0" w:space="0" w:color="auto"/>
                                        <w:left w:val="none" w:sz="0" w:space="0" w:color="auto"/>
                                        <w:bottom w:val="none" w:sz="0" w:space="0" w:color="auto"/>
                                        <w:right w:val="none" w:sz="0" w:space="0" w:color="auto"/>
                                      </w:divBdr>
                                      <w:divsChild>
                                        <w:div w:id="908150365">
                                          <w:marLeft w:val="0"/>
                                          <w:marRight w:val="0"/>
                                          <w:marTop w:val="0"/>
                                          <w:marBottom w:val="0"/>
                                          <w:divBdr>
                                            <w:top w:val="none" w:sz="0" w:space="0" w:color="auto"/>
                                            <w:left w:val="none" w:sz="0" w:space="0" w:color="auto"/>
                                            <w:bottom w:val="none" w:sz="0" w:space="0" w:color="auto"/>
                                            <w:right w:val="none" w:sz="0" w:space="0" w:color="auto"/>
                                          </w:divBdr>
                                          <w:divsChild>
                                            <w:div w:id="1756977039">
                                              <w:marLeft w:val="0"/>
                                              <w:marRight w:val="0"/>
                                              <w:marTop w:val="0"/>
                                              <w:marBottom w:val="0"/>
                                              <w:divBdr>
                                                <w:top w:val="none" w:sz="0" w:space="0" w:color="auto"/>
                                                <w:left w:val="none" w:sz="0" w:space="0" w:color="auto"/>
                                                <w:bottom w:val="none" w:sz="0" w:space="0" w:color="auto"/>
                                                <w:right w:val="none" w:sz="0" w:space="0" w:color="auto"/>
                                              </w:divBdr>
                                              <w:divsChild>
                                                <w:div w:id="826743652">
                                                  <w:marLeft w:val="0"/>
                                                  <w:marRight w:val="0"/>
                                                  <w:marTop w:val="0"/>
                                                  <w:marBottom w:val="0"/>
                                                  <w:divBdr>
                                                    <w:top w:val="none" w:sz="0" w:space="0" w:color="auto"/>
                                                    <w:left w:val="none" w:sz="0" w:space="0" w:color="auto"/>
                                                    <w:bottom w:val="none" w:sz="0" w:space="0" w:color="auto"/>
                                                    <w:right w:val="none" w:sz="0" w:space="0" w:color="auto"/>
                                                  </w:divBdr>
                                                  <w:divsChild>
                                                    <w:div w:id="881289044">
                                                      <w:marLeft w:val="0"/>
                                                      <w:marRight w:val="0"/>
                                                      <w:marTop w:val="0"/>
                                                      <w:marBottom w:val="0"/>
                                                      <w:divBdr>
                                                        <w:top w:val="none" w:sz="0" w:space="0" w:color="auto"/>
                                                        <w:left w:val="none" w:sz="0" w:space="0" w:color="auto"/>
                                                        <w:bottom w:val="none" w:sz="0" w:space="0" w:color="auto"/>
                                                        <w:right w:val="none" w:sz="0" w:space="0" w:color="auto"/>
                                                      </w:divBdr>
                                                      <w:divsChild>
                                                        <w:div w:id="1016809865">
                                                          <w:marLeft w:val="0"/>
                                                          <w:marRight w:val="0"/>
                                                          <w:marTop w:val="0"/>
                                                          <w:marBottom w:val="0"/>
                                                          <w:divBdr>
                                                            <w:top w:val="none" w:sz="0" w:space="0" w:color="auto"/>
                                                            <w:left w:val="none" w:sz="0" w:space="0" w:color="auto"/>
                                                            <w:bottom w:val="none" w:sz="0" w:space="0" w:color="auto"/>
                                                            <w:right w:val="none" w:sz="0" w:space="0" w:color="auto"/>
                                                          </w:divBdr>
                                                          <w:divsChild>
                                                            <w:div w:id="1443067350">
                                                              <w:marLeft w:val="0"/>
                                                              <w:marRight w:val="0"/>
                                                              <w:marTop w:val="0"/>
                                                              <w:marBottom w:val="0"/>
                                                              <w:divBdr>
                                                                <w:top w:val="none" w:sz="0" w:space="0" w:color="auto"/>
                                                                <w:left w:val="none" w:sz="0" w:space="0" w:color="auto"/>
                                                                <w:bottom w:val="none" w:sz="0" w:space="0" w:color="auto"/>
                                                                <w:right w:val="none" w:sz="0" w:space="0" w:color="auto"/>
                                                              </w:divBdr>
                                                              <w:divsChild>
                                                                <w:div w:id="9719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8369411">
      <w:bodyDiv w:val="1"/>
      <w:marLeft w:val="0"/>
      <w:marRight w:val="0"/>
      <w:marTop w:val="0"/>
      <w:marBottom w:val="0"/>
      <w:divBdr>
        <w:top w:val="none" w:sz="0" w:space="0" w:color="auto"/>
        <w:left w:val="none" w:sz="0" w:space="0" w:color="auto"/>
        <w:bottom w:val="none" w:sz="0" w:space="0" w:color="auto"/>
        <w:right w:val="none" w:sz="0" w:space="0" w:color="auto"/>
      </w:divBdr>
    </w:div>
    <w:div w:id="583029744">
      <w:bodyDiv w:val="1"/>
      <w:marLeft w:val="0"/>
      <w:marRight w:val="0"/>
      <w:marTop w:val="0"/>
      <w:marBottom w:val="0"/>
      <w:divBdr>
        <w:top w:val="none" w:sz="0" w:space="0" w:color="auto"/>
        <w:left w:val="none" w:sz="0" w:space="0" w:color="auto"/>
        <w:bottom w:val="none" w:sz="0" w:space="0" w:color="auto"/>
        <w:right w:val="none" w:sz="0" w:space="0" w:color="auto"/>
      </w:divBdr>
    </w:div>
    <w:div w:id="589314918">
      <w:bodyDiv w:val="1"/>
      <w:marLeft w:val="0"/>
      <w:marRight w:val="0"/>
      <w:marTop w:val="0"/>
      <w:marBottom w:val="0"/>
      <w:divBdr>
        <w:top w:val="none" w:sz="0" w:space="0" w:color="auto"/>
        <w:left w:val="none" w:sz="0" w:space="0" w:color="auto"/>
        <w:bottom w:val="none" w:sz="0" w:space="0" w:color="auto"/>
        <w:right w:val="none" w:sz="0" w:space="0" w:color="auto"/>
      </w:divBdr>
    </w:div>
    <w:div w:id="610552291">
      <w:bodyDiv w:val="1"/>
      <w:marLeft w:val="0"/>
      <w:marRight w:val="0"/>
      <w:marTop w:val="0"/>
      <w:marBottom w:val="0"/>
      <w:divBdr>
        <w:top w:val="none" w:sz="0" w:space="0" w:color="auto"/>
        <w:left w:val="none" w:sz="0" w:space="0" w:color="auto"/>
        <w:bottom w:val="none" w:sz="0" w:space="0" w:color="auto"/>
        <w:right w:val="none" w:sz="0" w:space="0" w:color="auto"/>
      </w:divBdr>
    </w:div>
    <w:div w:id="625549338">
      <w:bodyDiv w:val="1"/>
      <w:marLeft w:val="0"/>
      <w:marRight w:val="0"/>
      <w:marTop w:val="0"/>
      <w:marBottom w:val="0"/>
      <w:divBdr>
        <w:top w:val="none" w:sz="0" w:space="0" w:color="auto"/>
        <w:left w:val="none" w:sz="0" w:space="0" w:color="auto"/>
        <w:bottom w:val="none" w:sz="0" w:space="0" w:color="auto"/>
        <w:right w:val="none" w:sz="0" w:space="0" w:color="auto"/>
      </w:divBdr>
    </w:div>
    <w:div w:id="625738436">
      <w:bodyDiv w:val="1"/>
      <w:marLeft w:val="0"/>
      <w:marRight w:val="0"/>
      <w:marTop w:val="0"/>
      <w:marBottom w:val="0"/>
      <w:divBdr>
        <w:top w:val="none" w:sz="0" w:space="0" w:color="auto"/>
        <w:left w:val="none" w:sz="0" w:space="0" w:color="auto"/>
        <w:bottom w:val="none" w:sz="0" w:space="0" w:color="auto"/>
        <w:right w:val="none" w:sz="0" w:space="0" w:color="auto"/>
      </w:divBdr>
    </w:div>
    <w:div w:id="633876315">
      <w:bodyDiv w:val="1"/>
      <w:marLeft w:val="0"/>
      <w:marRight w:val="0"/>
      <w:marTop w:val="0"/>
      <w:marBottom w:val="0"/>
      <w:divBdr>
        <w:top w:val="none" w:sz="0" w:space="0" w:color="auto"/>
        <w:left w:val="none" w:sz="0" w:space="0" w:color="auto"/>
        <w:bottom w:val="none" w:sz="0" w:space="0" w:color="auto"/>
        <w:right w:val="none" w:sz="0" w:space="0" w:color="auto"/>
      </w:divBdr>
    </w:div>
    <w:div w:id="640156803">
      <w:bodyDiv w:val="1"/>
      <w:marLeft w:val="0"/>
      <w:marRight w:val="0"/>
      <w:marTop w:val="0"/>
      <w:marBottom w:val="0"/>
      <w:divBdr>
        <w:top w:val="none" w:sz="0" w:space="0" w:color="auto"/>
        <w:left w:val="none" w:sz="0" w:space="0" w:color="auto"/>
        <w:bottom w:val="none" w:sz="0" w:space="0" w:color="auto"/>
        <w:right w:val="none" w:sz="0" w:space="0" w:color="auto"/>
      </w:divBdr>
      <w:divsChild>
        <w:div w:id="1376612831">
          <w:marLeft w:val="0"/>
          <w:marRight w:val="0"/>
          <w:marTop w:val="0"/>
          <w:marBottom w:val="0"/>
          <w:divBdr>
            <w:top w:val="none" w:sz="0" w:space="0" w:color="auto"/>
            <w:left w:val="none" w:sz="0" w:space="0" w:color="auto"/>
            <w:bottom w:val="none" w:sz="0" w:space="0" w:color="auto"/>
            <w:right w:val="none" w:sz="0" w:space="0" w:color="auto"/>
          </w:divBdr>
          <w:divsChild>
            <w:div w:id="45305103">
              <w:marLeft w:val="0"/>
              <w:marRight w:val="0"/>
              <w:marTop w:val="0"/>
              <w:marBottom w:val="0"/>
              <w:divBdr>
                <w:top w:val="none" w:sz="0" w:space="0" w:color="auto"/>
                <w:left w:val="none" w:sz="0" w:space="0" w:color="auto"/>
                <w:bottom w:val="none" w:sz="0" w:space="0" w:color="auto"/>
                <w:right w:val="none" w:sz="0" w:space="0" w:color="auto"/>
              </w:divBdr>
              <w:divsChild>
                <w:div w:id="457993077">
                  <w:marLeft w:val="0"/>
                  <w:marRight w:val="0"/>
                  <w:marTop w:val="0"/>
                  <w:marBottom w:val="0"/>
                  <w:divBdr>
                    <w:top w:val="none" w:sz="0" w:space="0" w:color="auto"/>
                    <w:left w:val="none" w:sz="0" w:space="0" w:color="auto"/>
                    <w:bottom w:val="none" w:sz="0" w:space="0" w:color="auto"/>
                    <w:right w:val="none" w:sz="0" w:space="0" w:color="auto"/>
                  </w:divBdr>
                  <w:divsChild>
                    <w:div w:id="279804867">
                      <w:marLeft w:val="0"/>
                      <w:marRight w:val="0"/>
                      <w:marTop w:val="0"/>
                      <w:marBottom w:val="0"/>
                      <w:divBdr>
                        <w:top w:val="none" w:sz="0" w:space="0" w:color="auto"/>
                        <w:left w:val="none" w:sz="0" w:space="0" w:color="auto"/>
                        <w:bottom w:val="none" w:sz="0" w:space="0" w:color="auto"/>
                        <w:right w:val="none" w:sz="0" w:space="0" w:color="auto"/>
                      </w:divBdr>
                      <w:divsChild>
                        <w:div w:id="2083989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42277852">
      <w:bodyDiv w:val="1"/>
      <w:marLeft w:val="0"/>
      <w:marRight w:val="0"/>
      <w:marTop w:val="0"/>
      <w:marBottom w:val="0"/>
      <w:divBdr>
        <w:top w:val="none" w:sz="0" w:space="0" w:color="auto"/>
        <w:left w:val="none" w:sz="0" w:space="0" w:color="auto"/>
        <w:bottom w:val="none" w:sz="0" w:space="0" w:color="auto"/>
        <w:right w:val="none" w:sz="0" w:space="0" w:color="auto"/>
      </w:divBdr>
    </w:div>
    <w:div w:id="646787162">
      <w:bodyDiv w:val="1"/>
      <w:marLeft w:val="0"/>
      <w:marRight w:val="0"/>
      <w:marTop w:val="0"/>
      <w:marBottom w:val="0"/>
      <w:divBdr>
        <w:top w:val="none" w:sz="0" w:space="0" w:color="auto"/>
        <w:left w:val="none" w:sz="0" w:space="0" w:color="auto"/>
        <w:bottom w:val="none" w:sz="0" w:space="0" w:color="auto"/>
        <w:right w:val="none" w:sz="0" w:space="0" w:color="auto"/>
      </w:divBdr>
    </w:div>
    <w:div w:id="653030650">
      <w:bodyDiv w:val="1"/>
      <w:marLeft w:val="0"/>
      <w:marRight w:val="0"/>
      <w:marTop w:val="0"/>
      <w:marBottom w:val="0"/>
      <w:divBdr>
        <w:top w:val="none" w:sz="0" w:space="0" w:color="auto"/>
        <w:left w:val="none" w:sz="0" w:space="0" w:color="auto"/>
        <w:bottom w:val="none" w:sz="0" w:space="0" w:color="auto"/>
        <w:right w:val="none" w:sz="0" w:space="0" w:color="auto"/>
      </w:divBdr>
    </w:div>
    <w:div w:id="658655470">
      <w:bodyDiv w:val="1"/>
      <w:marLeft w:val="0"/>
      <w:marRight w:val="0"/>
      <w:marTop w:val="0"/>
      <w:marBottom w:val="0"/>
      <w:divBdr>
        <w:top w:val="none" w:sz="0" w:space="0" w:color="auto"/>
        <w:left w:val="none" w:sz="0" w:space="0" w:color="auto"/>
        <w:bottom w:val="none" w:sz="0" w:space="0" w:color="auto"/>
        <w:right w:val="none" w:sz="0" w:space="0" w:color="auto"/>
      </w:divBdr>
    </w:div>
    <w:div w:id="662512043">
      <w:bodyDiv w:val="1"/>
      <w:marLeft w:val="0"/>
      <w:marRight w:val="0"/>
      <w:marTop w:val="0"/>
      <w:marBottom w:val="0"/>
      <w:divBdr>
        <w:top w:val="none" w:sz="0" w:space="0" w:color="auto"/>
        <w:left w:val="none" w:sz="0" w:space="0" w:color="auto"/>
        <w:bottom w:val="none" w:sz="0" w:space="0" w:color="auto"/>
        <w:right w:val="none" w:sz="0" w:space="0" w:color="auto"/>
      </w:divBdr>
    </w:div>
    <w:div w:id="663898166">
      <w:bodyDiv w:val="1"/>
      <w:marLeft w:val="0"/>
      <w:marRight w:val="0"/>
      <w:marTop w:val="0"/>
      <w:marBottom w:val="0"/>
      <w:divBdr>
        <w:top w:val="none" w:sz="0" w:space="0" w:color="auto"/>
        <w:left w:val="none" w:sz="0" w:space="0" w:color="auto"/>
        <w:bottom w:val="none" w:sz="0" w:space="0" w:color="auto"/>
        <w:right w:val="none" w:sz="0" w:space="0" w:color="auto"/>
      </w:divBdr>
    </w:div>
    <w:div w:id="665666362">
      <w:bodyDiv w:val="1"/>
      <w:marLeft w:val="0"/>
      <w:marRight w:val="0"/>
      <w:marTop w:val="0"/>
      <w:marBottom w:val="0"/>
      <w:divBdr>
        <w:top w:val="none" w:sz="0" w:space="0" w:color="auto"/>
        <w:left w:val="none" w:sz="0" w:space="0" w:color="auto"/>
        <w:bottom w:val="none" w:sz="0" w:space="0" w:color="auto"/>
        <w:right w:val="none" w:sz="0" w:space="0" w:color="auto"/>
      </w:divBdr>
    </w:div>
    <w:div w:id="680358005">
      <w:bodyDiv w:val="1"/>
      <w:marLeft w:val="0"/>
      <w:marRight w:val="0"/>
      <w:marTop w:val="0"/>
      <w:marBottom w:val="0"/>
      <w:divBdr>
        <w:top w:val="none" w:sz="0" w:space="0" w:color="auto"/>
        <w:left w:val="none" w:sz="0" w:space="0" w:color="auto"/>
        <w:bottom w:val="none" w:sz="0" w:space="0" w:color="auto"/>
        <w:right w:val="none" w:sz="0" w:space="0" w:color="auto"/>
      </w:divBdr>
    </w:div>
    <w:div w:id="683093017">
      <w:bodyDiv w:val="1"/>
      <w:marLeft w:val="0"/>
      <w:marRight w:val="0"/>
      <w:marTop w:val="0"/>
      <w:marBottom w:val="0"/>
      <w:divBdr>
        <w:top w:val="none" w:sz="0" w:space="0" w:color="auto"/>
        <w:left w:val="none" w:sz="0" w:space="0" w:color="auto"/>
        <w:bottom w:val="none" w:sz="0" w:space="0" w:color="auto"/>
        <w:right w:val="none" w:sz="0" w:space="0" w:color="auto"/>
      </w:divBdr>
    </w:div>
    <w:div w:id="685054947">
      <w:bodyDiv w:val="1"/>
      <w:marLeft w:val="0"/>
      <w:marRight w:val="0"/>
      <w:marTop w:val="0"/>
      <w:marBottom w:val="0"/>
      <w:divBdr>
        <w:top w:val="none" w:sz="0" w:space="0" w:color="auto"/>
        <w:left w:val="none" w:sz="0" w:space="0" w:color="auto"/>
        <w:bottom w:val="none" w:sz="0" w:space="0" w:color="auto"/>
        <w:right w:val="none" w:sz="0" w:space="0" w:color="auto"/>
      </w:divBdr>
    </w:div>
    <w:div w:id="701321817">
      <w:bodyDiv w:val="1"/>
      <w:marLeft w:val="0"/>
      <w:marRight w:val="0"/>
      <w:marTop w:val="0"/>
      <w:marBottom w:val="0"/>
      <w:divBdr>
        <w:top w:val="none" w:sz="0" w:space="0" w:color="auto"/>
        <w:left w:val="none" w:sz="0" w:space="0" w:color="auto"/>
        <w:bottom w:val="none" w:sz="0" w:space="0" w:color="auto"/>
        <w:right w:val="none" w:sz="0" w:space="0" w:color="auto"/>
      </w:divBdr>
    </w:div>
    <w:div w:id="705641540">
      <w:bodyDiv w:val="1"/>
      <w:marLeft w:val="0"/>
      <w:marRight w:val="0"/>
      <w:marTop w:val="0"/>
      <w:marBottom w:val="0"/>
      <w:divBdr>
        <w:top w:val="none" w:sz="0" w:space="0" w:color="auto"/>
        <w:left w:val="none" w:sz="0" w:space="0" w:color="auto"/>
        <w:bottom w:val="none" w:sz="0" w:space="0" w:color="auto"/>
        <w:right w:val="none" w:sz="0" w:space="0" w:color="auto"/>
      </w:divBdr>
    </w:div>
    <w:div w:id="710764718">
      <w:bodyDiv w:val="1"/>
      <w:marLeft w:val="0"/>
      <w:marRight w:val="0"/>
      <w:marTop w:val="0"/>
      <w:marBottom w:val="0"/>
      <w:divBdr>
        <w:top w:val="none" w:sz="0" w:space="0" w:color="auto"/>
        <w:left w:val="none" w:sz="0" w:space="0" w:color="auto"/>
        <w:bottom w:val="none" w:sz="0" w:space="0" w:color="auto"/>
        <w:right w:val="none" w:sz="0" w:space="0" w:color="auto"/>
      </w:divBdr>
    </w:div>
    <w:div w:id="729956948">
      <w:bodyDiv w:val="1"/>
      <w:marLeft w:val="0"/>
      <w:marRight w:val="0"/>
      <w:marTop w:val="0"/>
      <w:marBottom w:val="0"/>
      <w:divBdr>
        <w:top w:val="none" w:sz="0" w:space="0" w:color="auto"/>
        <w:left w:val="none" w:sz="0" w:space="0" w:color="auto"/>
        <w:bottom w:val="none" w:sz="0" w:space="0" w:color="auto"/>
        <w:right w:val="none" w:sz="0" w:space="0" w:color="auto"/>
      </w:divBdr>
    </w:div>
    <w:div w:id="740714390">
      <w:bodyDiv w:val="1"/>
      <w:marLeft w:val="0"/>
      <w:marRight w:val="0"/>
      <w:marTop w:val="0"/>
      <w:marBottom w:val="0"/>
      <w:divBdr>
        <w:top w:val="none" w:sz="0" w:space="0" w:color="auto"/>
        <w:left w:val="none" w:sz="0" w:space="0" w:color="auto"/>
        <w:bottom w:val="none" w:sz="0" w:space="0" w:color="auto"/>
        <w:right w:val="none" w:sz="0" w:space="0" w:color="auto"/>
      </w:divBdr>
    </w:div>
    <w:div w:id="744912402">
      <w:bodyDiv w:val="1"/>
      <w:marLeft w:val="0"/>
      <w:marRight w:val="0"/>
      <w:marTop w:val="0"/>
      <w:marBottom w:val="0"/>
      <w:divBdr>
        <w:top w:val="none" w:sz="0" w:space="0" w:color="auto"/>
        <w:left w:val="none" w:sz="0" w:space="0" w:color="auto"/>
        <w:bottom w:val="none" w:sz="0" w:space="0" w:color="auto"/>
        <w:right w:val="none" w:sz="0" w:space="0" w:color="auto"/>
      </w:divBdr>
      <w:divsChild>
        <w:div w:id="1257860081">
          <w:marLeft w:val="0"/>
          <w:marRight w:val="0"/>
          <w:marTop w:val="0"/>
          <w:marBottom w:val="0"/>
          <w:divBdr>
            <w:top w:val="none" w:sz="0" w:space="0" w:color="auto"/>
            <w:left w:val="none" w:sz="0" w:space="0" w:color="auto"/>
            <w:bottom w:val="none" w:sz="0" w:space="0" w:color="auto"/>
            <w:right w:val="none" w:sz="0" w:space="0" w:color="auto"/>
          </w:divBdr>
          <w:divsChild>
            <w:div w:id="1225988133">
              <w:marLeft w:val="0"/>
              <w:marRight w:val="0"/>
              <w:marTop w:val="0"/>
              <w:marBottom w:val="0"/>
              <w:divBdr>
                <w:top w:val="none" w:sz="0" w:space="0" w:color="auto"/>
                <w:left w:val="none" w:sz="0" w:space="0" w:color="auto"/>
                <w:bottom w:val="none" w:sz="0" w:space="0" w:color="auto"/>
                <w:right w:val="none" w:sz="0" w:space="0" w:color="auto"/>
              </w:divBdr>
              <w:divsChild>
                <w:div w:id="1875195493">
                  <w:marLeft w:val="0"/>
                  <w:marRight w:val="0"/>
                  <w:marTop w:val="0"/>
                  <w:marBottom w:val="0"/>
                  <w:divBdr>
                    <w:top w:val="none" w:sz="0" w:space="0" w:color="auto"/>
                    <w:left w:val="none" w:sz="0" w:space="0" w:color="auto"/>
                    <w:bottom w:val="none" w:sz="0" w:space="0" w:color="auto"/>
                    <w:right w:val="none" w:sz="0" w:space="0" w:color="auto"/>
                  </w:divBdr>
                  <w:divsChild>
                    <w:div w:id="1094352768">
                      <w:marLeft w:val="435"/>
                      <w:marRight w:val="0"/>
                      <w:marTop w:val="0"/>
                      <w:marBottom w:val="0"/>
                      <w:divBdr>
                        <w:top w:val="single" w:sz="6" w:space="0" w:color="CACCD0"/>
                        <w:left w:val="none" w:sz="0" w:space="0" w:color="auto"/>
                        <w:bottom w:val="none" w:sz="0" w:space="0" w:color="auto"/>
                        <w:right w:val="none" w:sz="0" w:space="0" w:color="auto"/>
                      </w:divBdr>
                      <w:divsChild>
                        <w:div w:id="19624733">
                          <w:marLeft w:val="0"/>
                          <w:marRight w:val="0"/>
                          <w:marTop w:val="0"/>
                          <w:marBottom w:val="0"/>
                          <w:divBdr>
                            <w:top w:val="none" w:sz="0" w:space="0" w:color="auto"/>
                            <w:left w:val="none" w:sz="0" w:space="0" w:color="auto"/>
                            <w:bottom w:val="none" w:sz="0" w:space="0" w:color="auto"/>
                            <w:right w:val="none" w:sz="0" w:space="0" w:color="auto"/>
                          </w:divBdr>
                          <w:divsChild>
                            <w:div w:id="757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77465">
      <w:bodyDiv w:val="1"/>
      <w:marLeft w:val="0"/>
      <w:marRight w:val="0"/>
      <w:marTop w:val="0"/>
      <w:marBottom w:val="0"/>
      <w:divBdr>
        <w:top w:val="none" w:sz="0" w:space="0" w:color="auto"/>
        <w:left w:val="none" w:sz="0" w:space="0" w:color="auto"/>
        <w:bottom w:val="none" w:sz="0" w:space="0" w:color="auto"/>
        <w:right w:val="none" w:sz="0" w:space="0" w:color="auto"/>
      </w:divBdr>
    </w:div>
    <w:div w:id="756942512">
      <w:bodyDiv w:val="1"/>
      <w:marLeft w:val="0"/>
      <w:marRight w:val="0"/>
      <w:marTop w:val="0"/>
      <w:marBottom w:val="0"/>
      <w:divBdr>
        <w:top w:val="none" w:sz="0" w:space="0" w:color="auto"/>
        <w:left w:val="none" w:sz="0" w:space="0" w:color="auto"/>
        <w:bottom w:val="none" w:sz="0" w:space="0" w:color="auto"/>
        <w:right w:val="none" w:sz="0" w:space="0" w:color="auto"/>
      </w:divBdr>
    </w:div>
    <w:div w:id="760370867">
      <w:bodyDiv w:val="1"/>
      <w:marLeft w:val="0"/>
      <w:marRight w:val="0"/>
      <w:marTop w:val="0"/>
      <w:marBottom w:val="0"/>
      <w:divBdr>
        <w:top w:val="none" w:sz="0" w:space="0" w:color="auto"/>
        <w:left w:val="none" w:sz="0" w:space="0" w:color="auto"/>
        <w:bottom w:val="none" w:sz="0" w:space="0" w:color="auto"/>
        <w:right w:val="none" w:sz="0" w:space="0" w:color="auto"/>
      </w:divBdr>
    </w:div>
    <w:div w:id="760487675">
      <w:bodyDiv w:val="1"/>
      <w:marLeft w:val="0"/>
      <w:marRight w:val="0"/>
      <w:marTop w:val="0"/>
      <w:marBottom w:val="0"/>
      <w:divBdr>
        <w:top w:val="none" w:sz="0" w:space="0" w:color="auto"/>
        <w:left w:val="none" w:sz="0" w:space="0" w:color="auto"/>
        <w:bottom w:val="none" w:sz="0" w:space="0" w:color="auto"/>
        <w:right w:val="none" w:sz="0" w:space="0" w:color="auto"/>
      </w:divBdr>
    </w:div>
    <w:div w:id="763495150">
      <w:bodyDiv w:val="1"/>
      <w:marLeft w:val="0"/>
      <w:marRight w:val="0"/>
      <w:marTop w:val="0"/>
      <w:marBottom w:val="0"/>
      <w:divBdr>
        <w:top w:val="none" w:sz="0" w:space="0" w:color="auto"/>
        <w:left w:val="none" w:sz="0" w:space="0" w:color="auto"/>
        <w:bottom w:val="none" w:sz="0" w:space="0" w:color="auto"/>
        <w:right w:val="none" w:sz="0" w:space="0" w:color="auto"/>
      </w:divBdr>
    </w:div>
    <w:div w:id="775559501">
      <w:bodyDiv w:val="1"/>
      <w:marLeft w:val="0"/>
      <w:marRight w:val="0"/>
      <w:marTop w:val="0"/>
      <w:marBottom w:val="0"/>
      <w:divBdr>
        <w:top w:val="none" w:sz="0" w:space="0" w:color="auto"/>
        <w:left w:val="none" w:sz="0" w:space="0" w:color="auto"/>
        <w:bottom w:val="none" w:sz="0" w:space="0" w:color="auto"/>
        <w:right w:val="none" w:sz="0" w:space="0" w:color="auto"/>
      </w:divBdr>
    </w:div>
    <w:div w:id="807743305">
      <w:bodyDiv w:val="1"/>
      <w:marLeft w:val="0"/>
      <w:marRight w:val="0"/>
      <w:marTop w:val="0"/>
      <w:marBottom w:val="0"/>
      <w:divBdr>
        <w:top w:val="none" w:sz="0" w:space="0" w:color="auto"/>
        <w:left w:val="none" w:sz="0" w:space="0" w:color="auto"/>
        <w:bottom w:val="none" w:sz="0" w:space="0" w:color="auto"/>
        <w:right w:val="none" w:sz="0" w:space="0" w:color="auto"/>
      </w:divBdr>
    </w:div>
    <w:div w:id="814954930">
      <w:bodyDiv w:val="1"/>
      <w:marLeft w:val="0"/>
      <w:marRight w:val="0"/>
      <w:marTop w:val="0"/>
      <w:marBottom w:val="0"/>
      <w:divBdr>
        <w:top w:val="none" w:sz="0" w:space="0" w:color="auto"/>
        <w:left w:val="none" w:sz="0" w:space="0" w:color="auto"/>
        <w:bottom w:val="none" w:sz="0" w:space="0" w:color="auto"/>
        <w:right w:val="none" w:sz="0" w:space="0" w:color="auto"/>
      </w:divBdr>
    </w:div>
    <w:div w:id="821854111">
      <w:bodyDiv w:val="1"/>
      <w:marLeft w:val="0"/>
      <w:marRight w:val="0"/>
      <w:marTop w:val="0"/>
      <w:marBottom w:val="0"/>
      <w:divBdr>
        <w:top w:val="none" w:sz="0" w:space="0" w:color="auto"/>
        <w:left w:val="none" w:sz="0" w:space="0" w:color="auto"/>
        <w:bottom w:val="none" w:sz="0" w:space="0" w:color="auto"/>
        <w:right w:val="none" w:sz="0" w:space="0" w:color="auto"/>
      </w:divBdr>
    </w:div>
    <w:div w:id="821969021">
      <w:bodyDiv w:val="1"/>
      <w:marLeft w:val="0"/>
      <w:marRight w:val="0"/>
      <w:marTop w:val="0"/>
      <w:marBottom w:val="0"/>
      <w:divBdr>
        <w:top w:val="none" w:sz="0" w:space="0" w:color="auto"/>
        <w:left w:val="none" w:sz="0" w:space="0" w:color="auto"/>
        <w:bottom w:val="none" w:sz="0" w:space="0" w:color="auto"/>
        <w:right w:val="none" w:sz="0" w:space="0" w:color="auto"/>
      </w:divBdr>
    </w:div>
    <w:div w:id="829373197">
      <w:bodyDiv w:val="1"/>
      <w:marLeft w:val="0"/>
      <w:marRight w:val="0"/>
      <w:marTop w:val="0"/>
      <w:marBottom w:val="0"/>
      <w:divBdr>
        <w:top w:val="none" w:sz="0" w:space="0" w:color="auto"/>
        <w:left w:val="none" w:sz="0" w:space="0" w:color="auto"/>
        <w:bottom w:val="none" w:sz="0" w:space="0" w:color="auto"/>
        <w:right w:val="none" w:sz="0" w:space="0" w:color="auto"/>
      </w:divBdr>
    </w:div>
    <w:div w:id="838236051">
      <w:bodyDiv w:val="1"/>
      <w:marLeft w:val="0"/>
      <w:marRight w:val="0"/>
      <w:marTop w:val="0"/>
      <w:marBottom w:val="0"/>
      <w:divBdr>
        <w:top w:val="none" w:sz="0" w:space="0" w:color="auto"/>
        <w:left w:val="none" w:sz="0" w:space="0" w:color="auto"/>
        <w:bottom w:val="none" w:sz="0" w:space="0" w:color="auto"/>
        <w:right w:val="none" w:sz="0" w:space="0" w:color="auto"/>
      </w:divBdr>
    </w:div>
    <w:div w:id="843278637">
      <w:bodyDiv w:val="1"/>
      <w:marLeft w:val="0"/>
      <w:marRight w:val="0"/>
      <w:marTop w:val="0"/>
      <w:marBottom w:val="0"/>
      <w:divBdr>
        <w:top w:val="none" w:sz="0" w:space="0" w:color="auto"/>
        <w:left w:val="none" w:sz="0" w:space="0" w:color="auto"/>
        <w:bottom w:val="none" w:sz="0" w:space="0" w:color="auto"/>
        <w:right w:val="none" w:sz="0" w:space="0" w:color="auto"/>
      </w:divBdr>
    </w:div>
    <w:div w:id="844127020">
      <w:bodyDiv w:val="1"/>
      <w:marLeft w:val="0"/>
      <w:marRight w:val="0"/>
      <w:marTop w:val="0"/>
      <w:marBottom w:val="0"/>
      <w:divBdr>
        <w:top w:val="none" w:sz="0" w:space="0" w:color="auto"/>
        <w:left w:val="none" w:sz="0" w:space="0" w:color="auto"/>
        <w:bottom w:val="none" w:sz="0" w:space="0" w:color="auto"/>
        <w:right w:val="none" w:sz="0" w:space="0" w:color="auto"/>
      </w:divBdr>
    </w:div>
    <w:div w:id="853307838">
      <w:bodyDiv w:val="1"/>
      <w:marLeft w:val="0"/>
      <w:marRight w:val="0"/>
      <w:marTop w:val="0"/>
      <w:marBottom w:val="0"/>
      <w:divBdr>
        <w:top w:val="none" w:sz="0" w:space="0" w:color="auto"/>
        <w:left w:val="none" w:sz="0" w:space="0" w:color="auto"/>
        <w:bottom w:val="none" w:sz="0" w:space="0" w:color="auto"/>
        <w:right w:val="none" w:sz="0" w:space="0" w:color="auto"/>
      </w:divBdr>
    </w:div>
    <w:div w:id="859591233">
      <w:bodyDiv w:val="1"/>
      <w:marLeft w:val="0"/>
      <w:marRight w:val="0"/>
      <w:marTop w:val="0"/>
      <w:marBottom w:val="0"/>
      <w:divBdr>
        <w:top w:val="none" w:sz="0" w:space="0" w:color="auto"/>
        <w:left w:val="none" w:sz="0" w:space="0" w:color="auto"/>
        <w:bottom w:val="none" w:sz="0" w:space="0" w:color="auto"/>
        <w:right w:val="none" w:sz="0" w:space="0" w:color="auto"/>
      </w:divBdr>
    </w:div>
    <w:div w:id="885677797">
      <w:bodyDiv w:val="1"/>
      <w:marLeft w:val="0"/>
      <w:marRight w:val="0"/>
      <w:marTop w:val="0"/>
      <w:marBottom w:val="0"/>
      <w:divBdr>
        <w:top w:val="none" w:sz="0" w:space="0" w:color="auto"/>
        <w:left w:val="none" w:sz="0" w:space="0" w:color="auto"/>
        <w:bottom w:val="none" w:sz="0" w:space="0" w:color="auto"/>
        <w:right w:val="none" w:sz="0" w:space="0" w:color="auto"/>
      </w:divBdr>
    </w:div>
    <w:div w:id="885877943">
      <w:bodyDiv w:val="1"/>
      <w:marLeft w:val="0"/>
      <w:marRight w:val="0"/>
      <w:marTop w:val="0"/>
      <w:marBottom w:val="0"/>
      <w:divBdr>
        <w:top w:val="none" w:sz="0" w:space="0" w:color="auto"/>
        <w:left w:val="none" w:sz="0" w:space="0" w:color="auto"/>
        <w:bottom w:val="none" w:sz="0" w:space="0" w:color="auto"/>
        <w:right w:val="none" w:sz="0" w:space="0" w:color="auto"/>
      </w:divBdr>
    </w:div>
    <w:div w:id="895581292">
      <w:bodyDiv w:val="1"/>
      <w:marLeft w:val="0"/>
      <w:marRight w:val="0"/>
      <w:marTop w:val="0"/>
      <w:marBottom w:val="0"/>
      <w:divBdr>
        <w:top w:val="none" w:sz="0" w:space="0" w:color="auto"/>
        <w:left w:val="none" w:sz="0" w:space="0" w:color="auto"/>
        <w:bottom w:val="none" w:sz="0" w:space="0" w:color="auto"/>
        <w:right w:val="none" w:sz="0" w:space="0" w:color="auto"/>
      </w:divBdr>
    </w:div>
    <w:div w:id="911237926">
      <w:bodyDiv w:val="1"/>
      <w:marLeft w:val="0"/>
      <w:marRight w:val="0"/>
      <w:marTop w:val="0"/>
      <w:marBottom w:val="0"/>
      <w:divBdr>
        <w:top w:val="none" w:sz="0" w:space="0" w:color="auto"/>
        <w:left w:val="none" w:sz="0" w:space="0" w:color="auto"/>
        <w:bottom w:val="none" w:sz="0" w:space="0" w:color="auto"/>
        <w:right w:val="none" w:sz="0" w:space="0" w:color="auto"/>
      </w:divBdr>
      <w:divsChild>
        <w:div w:id="981692131">
          <w:marLeft w:val="0"/>
          <w:marRight w:val="0"/>
          <w:marTop w:val="240"/>
          <w:marBottom w:val="0"/>
          <w:divBdr>
            <w:top w:val="none" w:sz="0" w:space="0" w:color="auto"/>
            <w:left w:val="none" w:sz="0" w:space="0" w:color="auto"/>
            <w:bottom w:val="none" w:sz="0" w:space="0" w:color="auto"/>
            <w:right w:val="none" w:sz="0" w:space="0" w:color="auto"/>
          </w:divBdr>
        </w:div>
        <w:div w:id="689258055">
          <w:marLeft w:val="0"/>
          <w:marRight w:val="0"/>
          <w:marTop w:val="240"/>
          <w:marBottom w:val="0"/>
          <w:divBdr>
            <w:top w:val="none" w:sz="0" w:space="0" w:color="auto"/>
            <w:left w:val="none" w:sz="0" w:space="0" w:color="auto"/>
            <w:bottom w:val="none" w:sz="0" w:space="0" w:color="auto"/>
            <w:right w:val="none" w:sz="0" w:space="0" w:color="auto"/>
          </w:divBdr>
        </w:div>
      </w:divsChild>
    </w:div>
    <w:div w:id="918372305">
      <w:bodyDiv w:val="1"/>
      <w:marLeft w:val="0"/>
      <w:marRight w:val="0"/>
      <w:marTop w:val="0"/>
      <w:marBottom w:val="0"/>
      <w:divBdr>
        <w:top w:val="none" w:sz="0" w:space="0" w:color="auto"/>
        <w:left w:val="none" w:sz="0" w:space="0" w:color="auto"/>
        <w:bottom w:val="none" w:sz="0" w:space="0" w:color="auto"/>
        <w:right w:val="none" w:sz="0" w:space="0" w:color="auto"/>
      </w:divBdr>
    </w:div>
    <w:div w:id="922301344">
      <w:bodyDiv w:val="1"/>
      <w:marLeft w:val="0"/>
      <w:marRight w:val="0"/>
      <w:marTop w:val="0"/>
      <w:marBottom w:val="0"/>
      <w:divBdr>
        <w:top w:val="none" w:sz="0" w:space="0" w:color="auto"/>
        <w:left w:val="none" w:sz="0" w:space="0" w:color="auto"/>
        <w:bottom w:val="none" w:sz="0" w:space="0" w:color="auto"/>
        <w:right w:val="none" w:sz="0" w:space="0" w:color="auto"/>
      </w:divBdr>
    </w:div>
    <w:div w:id="923496275">
      <w:bodyDiv w:val="1"/>
      <w:marLeft w:val="0"/>
      <w:marRight w:val="0"/>
      <w:marTop w:val="0"/>
      <w:marBottom w:val="0"/>
      <w:divBdr>
        <w:top w:val="none" w:sz="0" w:space="0" w:color="auto"/>
        <w:left w:val="none" w:sz="0" w:space="0" w:color="auto"/>
        <w:bottom w:val="none" w:sz="0" w:space="0" w:color="auto"/>
        <w:right w:val="none" w:sz="0" w:space="0" w:color="auto"/>
      </w:divBdr>
    </w:div>
    <w:div w:id="933976746">
      <w:bodyDiv w:val="1"/>
      <w:marLeft w:val="0"/>
      <w:marRight w:val="0"/>
      <w:marTop w:val="0"/>
      <w:marBottom w:val="0"/>
      <w:divBdr>
        <w:top w:val="none" w:sz="0" w:space="0" w:color="auto"/>
        <w:left w:val="none" w:sz="0" w:space="0" w:color="auto"/>
        <w:bottom w:val="none" w:sz="0" w:space="0" w:color="auto"/>
        <w:right w:val="none" w:sz="0" w:space="0" w:color="auto"/>
      </w:divBdr>
    </w:div>
    <w:div w:id="956372562">
      <w:bodyDiv w:val="1"/>
      <w:marLeft w:val="0"/>
      <w:marRight w:val="0"/>
      <w:marTop w:val="0"/>
      <w:marBottom w:val="0"/>
      <w:divBdr>
        <w:top w:val="none" w:sz="0" w:space="0" w:color="auto"/>
        <w:left w:val="none" w:sz="0" w:space="0" w:color="auto"/>
        <w:bottom w:val="none" w:sz="0" w:space="0" w:color="auto"/>
        <w:right w:val="none" w:sz="0" w:space="0" w:color="auto"/>
      </w:divBdr>
    </w:div>
    <w:div w:id="958492323">
      <w:bodyDiv w:val="1"/>
      <w:marLeft w:val="0"/>
      <w:marRight w:val="0"/>
      <w:marTop w:val="0"/>
      <w:marBottom w:val="0"/>
      <w:divBdr>
        <w:top w:val="none" w:sz="0" w:space="0" w:color="auto"/>
        <w:left w:val="none" w:sz="0" w:space="0" w:color="auto"/>
        <w:bottom w:val="none" w:sz="0" w:space="0" w:color="auto"/>
        <w:right w:val="none" w:sz="0" w:space="0" w:color="auto"/>
      </w:divBdr>
    </w:div>
    <w:div w:id="966593558">
      <w:bodyDiv w:val="1"/>
      <w:marLeft w:val="0"/>
      <w:marRight w:val="0"/>
      <w:marTop w:val="0"/>
      <w:marBottom w:val="0"/>
      <w:divBdr>
        <w:top w:val="none" w:sz="0" w:space="0" w:color="auto"/>
        <w:left w:val="none" w:sz="0" w:space="0" w:color="auto"/>
        <w:bottom w:val="none" w:sz="0" w:space="0" w:color="auto"/>
        <w:right w:val="none" w:sz="0" w:space="0" w:color="auto"/>
      </w:divBdr>
    </w:div>
    <w:div w:id="993337810">
      <w:bodyDiv w:val="1"/>
      <w:marLeft w:val="0"/>
      <w:marRight w:val="0"/>
      <w:marTop w:val="0"/>
      <w:marBottom w:val="0"/>
      <w:divBdr>
        <w:top w:val="none" w:sz="0" w:space="0" w:color="auto"/>
        <w:left w:val="none" w:sz="0" w:space="0" w:color="auto"/>
        <w:bottom w:val="none" w:sz="0" w:space="0" w:color="auto"/>
        <w:right w:val="none" w:sz="0" w:space="0" w:color="auto"/>
      </w:divBdr>
    </w:div>
    <w:div w:id="996960309">
      <w:bodyDiv w:val="1"/>
      <w:marLeft w:val="0"/>
      <w:marRight w:val="0"/>
      <w:marTop w:val="0"/>
      <w:marBottom w:val="0"/>
      <w:divBdr>
        <w:top w:val="none" w:sz="0" w:space="0" w:color="auto"/>
        <w:left w:val="none" w:sz="0" w:space="0" w:color="auto"/>
        <w:bottom w:val="none" w:sz="0" w:space="0" w:color="auto"/>
        <w:right w:val="none" w:sz="0" w:space="0" w:color="auto"/>
      </w:divBdr>
    </w:div>
    <w:div w:id="999964887">
      <w:bodyDiv w:val="1"/>
      <w:marLeft w:val="0"/>
      <w:marRight w:val="0"/>
      <w:marTop w:val="0"/>
      <w:marBottom w:val="0"/>
      <w:divBdr>
        <w:top w:val="none" w:sz="0" w:space="0" w:color="auto"/>
        <w:left w:val="none" w:sz="0" w:space="0" w:color="auto"/>
        <w:bottom w:val="none" w:sz="0" w:space="0" w:color="auto"/>
        <w:right w:val="none" w:sz="0" w:space="0" w:color="auto"/>
      </w:divBdr>
    </w:div>
    <w:div w:id="1006055580">
      <w:bodyDiv w:val="1"/>
      <w:marLeft w:val="0"/>
      <w:marRight w:val="0"/>
      <w:marTop w:val="0"/>
      <w:marBottom w:val="0"/>
      <w:divBdr>
        <w:top w:val="none" w:sz="0" w:space="0" w:color="auto"/>
        <w:left w:val="none" w:sz="0" w:space="0" w:color="auto"/>
        <w:bottom w:val="none" w:sz="0" w:space="0" w:color="auto"/>
        <w:right w:val="none" w:sz="0" w:space="0" w:color="auto"/>
      </w:divBdr>
    </w:div>
    <w:div w:id="1014577637">
      <w:bodyDiv w:val="1"/>
      <w:marLeft w:val="0"/>
      <w:marRight w:val="0"/>
      <w:marTop w:val="0"/>
      <w:marBottom w:val="0"/>
      <w:divBdr>
        <w:top w:val="none" w:sz="0" w:space="0" w:color="auto"/>
        <w:left w:val="none" w:sz="0" w:space="0" w:color="auto"/>
        <w:bottom w:val="none" w:sz="0" w:space="0" w:color="auto"/>
        <w:right w:val="none" w:sz="0" w:space="0" w:color="auto"/>
      </w:divBdr>
    </w:div>
    <w:div w:id="1028288206">
      <w:bodyDiv w:val="1"/>
      <w:marLeft w:val="0"/>
      <w:marRight w:val="0"/>
      <w:marTop w:val="0"/>
      <w:marBottom w:val="0"/>
      <w:divBdr>
        <w:top w:val="none" w:sz="0" w:space="0" w:color="auto"/>
        <w:left w:val="none" w:sz="0" w:space="0" w:color="auto"/>
        <w:bottom w:val="none" w:sz="0" w:space="0" w:color="auto"/>
        <w:right w:val="none" w:sz="0" w:space="0" w:color="auto"/>
      </w:divBdr>
    </w:div>
    <w:div w:id="1038359066">
      <w:bodyDiv w:val="1"/>
      <w:marLeft w:val="0"/>
      <w:marRight w:val="0"/>
      <w:marTop w:val="0"/>
      <w:marBottom w:val="0"/>
      <w:divBdr>
        <w:top w:val="none" w:sz="0" w:space="0" w:color="auto"/>
        <w:left w:val="none" w:sz="0" w:space="0" w:color="auto"/>
        <w:bottom w:val="none" w:sz="0" w:space="0" w:color="auto"/>
        <w:right w:val="none" w:sz="0" w:space="0" w:color="auto"/>
      </w:divBdr>
    </w:div>
    <w:div w:id="1052076080">
      <w:bodyDiv w:val="1"/>
      <w:marLeft w:val="0"/>
      <w:marRight w:val="0"/>
      <w:marTop w:val="0"/>
      <w:marBottom w:val="0"/>
      <w:divBdr>
        <w:top w:val="none" w:sz="0" w:space="0" w:color="auto"/>
        <w:left w:val="none" w:sz="0" w:space="0" w:color="auto"/>
        <w:bottom w:val="none" w:sz="0" w:space="0" w:color="auto"/>
        <w:right w:val="none" w:sz="0" w:space="0" w:color="auto"/>
      </w:divBdr>
      <w:divsChild>
        <w:div w:id="866987203">
          <w:marLeft w:val="0"/>
          <w:marRight w:val="0"/>
          <w:marTop w:val="0"/>
          <w:marBottom w:val="0"/>
          <w:divBdr>
            <w:top w:val="none" w:sz="0" w:space="0" w:color="auto"/>
            <w:left w:val="none" w:sz="0" w:space="0" w:color="auto"/>
            <w:bottom w:val="none" w:sz="0" w:space="0" w:color="auto"/>
            <w:right w:val="none" w:sz="0" w:space="0" w:color="auto"/>
          </w:divBdr>
          <w:divsChild>
            <w:div w:id="94785713">
              <w:marLeft w:val="0"/>
              <w:marRight w:val="0"/>
              <w:marTop w:val="0"/>
              <w:marBottom w:val="0"/>
              <w:divBdr>
                <w:top w:val="none" w:sz="0" w:space="0" w:color="auto"/>
                <w:left w:val="none" w:sz="0" w:space="0" w:color="auto"/>
                <w:bottom w:val="none" w:sz="0" w:space="0" w:color="auto"/>
                <w:right w:val="none" w:sz="0" w:space="0" w:color="auto"/>
              </w:divBdr>
              <w:divsChild>
                <w:div w:id="684674534">
                  <w:marLeft w:val="0"/>
                  <w:marRight w:val="0"/>
                  <w:marTop w:val="0"/>
                  <w:marBottom w:val="0"/>
                  <w:divBdr>
                    <w:top w:val="none" w:sz="0" w:space="0" w:color="auto"/>
                    <w:left w:val="none" w:sz="0" w:space="0" w:color="auto"/>
                    <w:bottom w:val="none" w:sz="0" w:space="0" w:color="auto"/>
                    <w:right w:val="none" w:sz="0" w:space="0" w:color="auto"/>
                  </w:divBdr>
                  <w:divsChild>
                    <w:div w:id="125512394">
                      <w:marLeft w:val="0"/>
                      <w:marRight w:val="0"/>
                      <w:marTop w:val="0"/>
                      <w:marBottom w:val="0"/>
                      <w:divBdr>
                        <w:top w:val="none" w:sz="0" w:space="0" w:color="auto"/>
                        <w:left w:val="none" w:sz="0" w:space="0" w:color="auto"/>
                        <w:bottom w:val="none" w:sz="0" w:space="0" w:color="auto"/>
                        <w:right w:val="none" w:sz="0" w:space="0" w:color="auto"/>
                      </w:divBdr>
                      <w:divsChild>
                        <w:div w:id="1577132868">
                          <w:marLeft w:val="480"/>
                          <w:marRight w:val="0"/>
                          <w:marTop w:val="0"/>
                          <w:marBottom w:val="0"/>
                          <w:divBdr>
                            <w:top w:val="none" w:sz="0" w:space="0" w:color="auto"/>
                            <w:left w:val="none" w:sz="0" w:space="0" w:color="auto"/>
                            <w:bottom w:val="none" w:sz="0" w:space="0" w:color="auto"/>
                            <w:right w:val="none" w:sz="0" w:space="0" w:color="auto"/>
                          </w:divBdr>
                          <w:divsChild>
                            <w:div w:id="45885508">
                              <w:marLeft w:val="0"/>
                              <w:marRight w:val="0"/>
                              <w:marTop w:val="0"/>
                              <w:marBottom w:val="0"/>
                              <w:divBdr>
                                <w:top w:val="none" w:sz="0" w:space="0" w:color="auto"/>
                                <w:left w:val="none" w:sz="0" w:space="0" w:color="auto"/>
                                <w:bottom w:val="none" w:sz="0" w:space="0" w:color="auto"/>
                                <w:right w:val="none" w:sz="0" w:space="0" w:color="auto"/>
                              </w:divBdr>
                              <w:divsChild>
                                <w:div w:id="1567497238">
                                  <w:marLeft w:val="0"/>
                                  <w:marRight w:val="0"/>
                                  <w:marTop w:val="0"/>
                                  <w:marBottom w:val="0"/>
                                  <w:divBdr>
                                    <w:top w:val="none" w:sz="0" w:space="0" w:color="auto"/>
                                    <w:left w:val="none" w:sz="0" w:space="0" w:color="auto"/>
                                    <w:bottom w:val="none" w:sz="0" w:space="0" w:color="auto"/>
                                    <w:right w:val="none" w:sz="0" w:space="0" w:color="auto"/>
                                  </w:divBdr>
                                  <w:divsChild>
                                    <w:div w:id="1284581828">
                                      <w:marLeft w:val="0"/>
                                      <w:marRight w:val="0"/>
                                      <w:marTop w:val="240"/>
                                      <w:marBottom w:val="0"/>
                                      <w:divBdr>
                                        <w:top w:val="none" w:sz="0" w:space="0" w:color="auto"/>
                                        <w:left w:val="none" w:sz="0" w:space="0" w:color="auto"/>
                                        <w:bottom w:val="none" w:sz="0" w:space="0" w:color="auto"/>
                                        <w:right w:val="none" w:sz="0" w:space="0" w:color="auto"/>
                                      </w:divBdr>
                                      <w:divsChild>
                                        <w:div w:id="699821569">
                                          <w:marLeft w:val="0"/>
                                          <w:marRight w:val="0"/>
                                          <w:marTop w:val="0"/>
                                          <w:marBottom w:val="0"/>
                                          <w:divBdr>
                                            <w:top w:val="none" w:sz="0" w:space="0" w:color="auto"/>
                                            <w:left w:val="none" w:sz="0" w:space="0" w:color="auto"/>
                                            <w:bottom w:val="none" w:sz="0" w:space="0" w:color="auto"/>
                                            <w:right w:val="none" w:sz="0" w:space="0" w:color="auto"/>
                                          </w:divBdr>
                                          <w:divsChild>
                                            <w:div w:id="1630015433">
                                              <w:marLeft w:val="0"/>
                                              <w:marRight w:val="0"/>
                                              <w:marTop w:val="0"/>
                                              <w:marBottom w:val="0"/>
                                              <w:divBdr>
                                                <w:top w:val="none" w:sz="0" w:space="0" w:color="auto"/>
                                                <w:left w:val="none" w:sz="0" w:space="0" w:color="auto"/>
                                                <w:bottom w:val="none" w:sz="0" w:space="0" w:color="auto"/>
                                                <w:right w:val="none" w:sz="0" w:space="0" w:color="auto"/>
                                              </w:divBdr>
                                              <w:divsChild>
                                                <w:div w:id="584339731">
                                                  <w:marLeft w:val="0"/>
                                                  <w:marRight w:val="0"/>
                                                  <w:marTop w:val="0"/>
                                                  <w:marBottom w:val="0"/>
                                                  <w:divBdr>
                                                    <w:top w:val="none" w:sz="0" w:space="0" w:color="auto"/>
                                                    <w:left w:val="none" w:sz="0" w:space="0" w:color="auto"/>
                                                    <w:bottom w:val="none" w:sz="0" w:space="0" w:color="auto"/>
                                                    <w:right w:val="none" w:sz="0" w:space="0" w:color="auto"/>
                                                  </w:divBdr>
                                                  <w:divsChild>
                                                    <w:div w:id="27414651">
                                                      <w:marLeft w:val="0"/>
                                                      <w:marRight w:val="0"/>
                                                      <w:marTop w:val="0"/>
                                                      <w:marBottom w:val="0"/>
                                                      <w:divBdr>
                                                        <w:top w:val="none" w:sz="0" w:space="0" w:color="auto"/>
                                                        <w:left w:val="none" w:sz="0" w:space="0" w:color="auto"/>
                                                        <w:bottom w:val="none" w:sz="0" w:space="0" w:color="auto"/>
                                                        <w:right w:val="none" w:sz="0" w:space="0" w:color="auto"/>
                                                      </w:divBdr>
                                                      <w:divsChild>
                                                        <w:div w:id="1628852513">
                                                          <w:marLeft w:val="0"/>
                                                          <w:marRight w:val="0"/>
                                                          <w:marTop w:val="0"/>
                                                          <w:marBottom w:val="0"/>
                                                          <w:divBdr>
                                                            <w:top w:val="none" w:sz="0" w:space="0" w:color="auto"/>
                                                            <w:left w:val="none" w:sz="0" w:space="0" w:color="auto"/>
                                                            <w:bottom w:val="none" w:sz="0" w:space="0" w:color="auto"/>
                                                            <w:right w:val="none" w:sz="0" w:space="0" w:color="auto"/>
                                                          </w:divBdr>
                                                          <w:divsChild>
                                                            <w:div w:id="2041054845">
                                                              <w:marLeft w:val="0"/>
                                                              <w:marRight w:val="0"/>
                                                              <w:marTop w:val="0"/>
                                                              <w:marBottom w:val="0"/>
                                                              <w:divBdr>
                                                                <w:top w:val="none" w:sz="0" w:space="0" w:color="auto"/>
                                                                <w:left w:val="none" w:sz="0" w:space="0" w:color="auto"/>
                                                                <w:bottom w:val="none" w:sz="0" w:space="0" w:color="auto"/>
                                                                <w:right w:val="none" w:sz="0" w:space="0" w:color="auto"/>
                                                              </w:divBdr>
                                                              <w:divsChild>
                                                                <w:div w:id="572156582">
                                                                  <w:marLeft w:val="0"/>
                                                                  <w:marRight w:val="0"/>
                                                                  <w:marTop w:val="0"/>
                                                                  <w:marBottom w:val="0"/>
                                                                  <w:divBdr>
                                                                    <w:top w:val="none" w:sz="0" w:space="0" w:color="auto"/>
                                                                    <w:left w:val="none" w:sz="0" w:space="0" w:color="auto"/>
                                                                    <w:bottom w:val="none" w:sz="0" w:space="0" w:color="auto"/>
                                                                    <w:right w:val="none" w:sz="0" w:space="0" w:color="auto"/>
                                                                  </w:divBdr>
                                                                  <w:divsChild>
                                                                    <w:div w:id="1872763506">
                                                                      <w:marLeft w:val="0"/>
                                                                      <w:marRight w:val="0"/>
                                                                      <w:marTop w:val="0"/>
                                                                      <w:marBottom w:val="0"/>
                                                                      <w:divBdr>
                                                                        <w:top w:val="none" w:sz="0" w:space="0" w:color="auto"/>
                                                                        <w:left w:val="none" w:sz="0" w:space="0" w:color="auto"/>
                                                                        <w:bottom w:val="none" w:sz="0" w:space="0" w:color="auto"/>
                                                                        <w:right w:val="none" w:sz="0" w:space="0" w:color="auto"/>
                                                                      </w:divBdr>
                                                                      <w:divsChild>
                                                                        <w:div w:id="2032149352">
                                                                          <w:marLeft w:val="0"/>
                                                                          <w:marRight w:val="0"/>
                                                                          <w:marTop w:val="0"/>
                                                                          <w:marBottom w:val="0"/>
                                                                          <w:divBdr>
                                                                            <w:top w:val="none" w:sz="0" w:space="0" w:color="auto"/>
                                                                            <w:left w:val="none" w:sz="0" w:space="0" w:color="auto"/>
                                                                            <w:bottom w:val="none" w:sz="0" w:space="0" w:color="auto"/>
                                                                            <w:right w:val="none" w:sz="0" w:space="0" w:color="auto"/>
                                                                          </w:divBdr>
                                                                          <w:divsChild>
                                                                            <w:div w:id="1594782304">
                                                                              <w:marLeft w:val="0"/>
                                                                              <w:marRight w:val="0"/>
                                                                              <w:marTop w:val="0"/>
                                                                              <w:marBottom w:val="0"/>
                                                                              <w:divBdr>
                                                                                <w:top w:val="none" w:sz="0" w:space="0" w:color="auto"/>
                                                                                <w:left w:val="none" w:sz="0" w:space="0" w:color="auto"/>
                                                                                <w:bottom w:val="none" w:sz="0" w:space="0" w:color="auto"/>
                                                                                <w:right w:val="none" w:sz="0" w:space="0" w:color="auto"/>
                                                                              </w:divBdr>
                                                                              <w:divsChild>
                                                                                <w:div w:id="1973779217">
                                                                                  <w:marLeft w:val="0"/>
                                                                                  <w:marRight w:val="0"/>
                                                                                  <w:marTop w:val="0"/>
                                                                                  <w:marBottom w:val="0"/>
                                                                                  <w:divBdr>
                                                                                    <w:top w:val="none" w:sz="0" w:space="0" w:color="auto"/>
                                                                                    <w:left w:val="none" w:sz="0" w:space="0" w:color="auto"/>
                                                                                    <w:bottom w:val="none" w:sz="0" w:space="0" w:color="auto"/>
                                                                                    <w:right w:val="none" w:sz="0" w:space="0" w:color="auto"/>
                                                                                  </w:divBdr>
                                                                                  <w:divsChild>
                                                                                    <w:div w:id="722291987">
                                                                                      <w:marLeft w:val="0"/>
                                                                                      <w:marRight w:val="0"/>
                                                                                      <w:marTop w:val="0"/>
                                                                                      <w:marBottom w:val="0"/>
                                                                                      <w:divBdr>
                                                                                        <w:top w:val="none" w:sz="0" w:space="0" w:color="auto"/>
                                                                                        <w:left w:val="none" w:sz="0" w:space="0" w:color="auto"/>
                                                                                        <w:bottom w:val="none" w:sz="0" w:space="0" w:color="auto"/>
                                                                                        <w:right w:val="none" w:sz="0" w:space="0" w:color="auto"/>
                                                                                      </w:divBdr>
                                                                                      <w:divsChild>
                                                                                        <w:div w:id="1826582340">
                                                                                          <w:marLeft w:val="0"/>
                                                                                          <w:marRight w:val="0"/>
                                                                                          <w:marTop w:val="0"/>
                                                                                          <w:marBottom w:val="0"/>
                                                                                          <w:divBdr>
                                                                                            <w:top w:val="none" w:sz="0" w:space="0" w:color="auto"/>
                                                                                            <w:left w:val="none" w:sz="0" w:space="0" w:color="auto"/>
                                                                                            <w:bottom w:val="none" w:sz="0" w:space="0" w:color="auto"/>
                                                                                            <w:right w:val="none" w:sz="0" w:space="0" w:color="auto"/>
                                                                                          </w:divBdr>
                                                                                          <w:divsChild>
                                                                                            <w:div w:id="63336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889380">
      <w:bodyDiv w:val="1"/>
      <w:marLeft w:val="0"/>
      <w:marRight w:val="0"/>
      <w:marTop w:val="0"/>
      <w:marBottom w:val="0"/>
      <w:divBdr>
        <w:top w:val="none" w:sz="0" w:space="0" w:color="auto"/>
        <w:left w:val="none" w:sz="0" w:space="0" w:color="auto"/>
        <w:bottom w:val="none" w:sz="0" w:space="0" w:color="auto"/>
        <w:right w:val="none" w:sz="0" w:space="0" w:color="auto"/>
      </w:divBdr>
    </w:div>
    <w:div w:id="1061487408">
      <w:bodyDiv w:val="1"/>
      <w:marLeft w:val="0"/>
      <w:marRight w:val="0"/>
      <w:marTop w:val="0"/>
      <w:marBottom w:val="0"/>
      <w:divBdr>
        <w:top w:val="none" w:sz="0" w:space="0" w:color="auto"/>
        <w:left w:val="none" w:sz="0" w:space="0" w:color="auto"/>
        <w:bottom w:val="none" w:sz="0" w:space="0" w:color="auto"/>
        <w:right w:val="none" w:sz="0" w:space="0" w:color="auto"/>
      </w:divBdr>
    </w:div>
    <w:div w:id="1072234943">
      <w:bodyDiv w:val="1"/>
      <w:marLeft w:val="0"/>
      <w:marRight w:val="0"/>
      <w:marTop w:val="0"/>
      <w:marBottom w:val="0"/>
      <w:divBdr>
        <w:top w:val="none" w:sz="0" w:space="0" w:color="auto"/>
        <w:left w:val="none" w:sz="0" w:space="0" w:color="auto"/>
        <w:bottom w:val="none" w:sz="0" w:space="0" w:color="auto"/>
        <w:right w:val="none" w:sz="0" w:space="0" w:color="auto"/>
      </w:divBdr>
    </w:div>
    <w:div w:id="1079015539">
      <w:bodyDiv w:val="1"/>
      <w:marLeft w:val="0"/>
      <w:marRight w:val="0"/>
      <w:marTop w:val="0"/>
      <w:marBottom w:val="0"/>
      <w:divBdr>
        <w:top w:val="none" w:sz="0" w:space="0" w:color="auto"/>
        <w:left w:val="none" w:sz="0" w:space="0" w:color="auto"/>
        <w:bottom w:val="none" w:sz="0" w:space="0" w:color="auto"/>
        <w:right w:val="none" w:sz="0" w:space="0" w:color="auto"/>
      </w:divBdr>
    </w:div>
    <w:div w:id="1112675717">
      <w:bodyDiv w:val="1"/>
      <w:marLeft w:val="0"/>
      <w:marRight w:val="0"/>
      <w:marTop w:val="0"/>
      <w:marBottom w:val="0"/>
      <w:divBdr>
        <w:top w:val="none" w:sz="0" w:space="0" w:color="auto"/>
        <w:left w:val="none" w:sz="0" w:space="0" w:color="auto"/>
        <w:bottom w:val="none" w:sz="0" w:space="0" w:color="auto"/>
        <w:right w:val="none" w:sz="0" w:space="0" w:color="auto"/>
      </w:divBdr>
    </w:div>
    <w:div w:id="1117799779">
      <w:bodyDiv w:val="1"/>
      <w:marLeft w:val="0"/>
      <w:marRight w:val="0"/>
      <w:marTop w:val="0"/>
      <w:marBottom w:val="0"/>
      <w:divBdr>
        <w:top w:val="none" w:sz="0" w:space="0" w:color="auto"/>
        <w:left w:val="none" w:sz="0" w:space="0" w:color="auto"/>
        <w:bottom w:val="none" w:sz="0" w:space="0" w:color="auto"/>
        <w:right w:val="none" w:sz="0" w:space="0" w:color="auto"/>
      </w:divBdr>
    </w:div>
    <w:div w:id="1130318498">
      <w:bodyDiv w:val="1"/>
      <w:marLeft w:val="0"/>
      <w:marRight w:val="0"/>
      <w:marTop w:val="0"/>
      <w:marBottom w:val="0"/>
      <w:divBdr>
        <w:top w:val="none" w:sz="0" w:space="0" w:color="auto"/>
        <w:left w:val="none" w:sz="0" w:space="0" w:color="auto"/>
        <w:bottom w:val="none" w:sz="0" w:space="0" w:color="auto"/>
        <w:right w:val="none" w:sz="0" w:space="0" w:color="auto"/>
      </w:divBdr>
    </w:div>
    <w:div w:id="1135948826">
      <w:bodyDiv w:val="1"/>
      <w:marLeft w:val="0"/>
      <w:marRight w:val="0"/>
      <w:marTop w:val="0"/>
      <w:marBottom w:val="0"/>
      <w:divBdr>
        <w:top w:val="none" w:sz="0" w:space="0" w:color="auto"/>
        <w:left w:val="none" w:sz="0" w:space="0" w:color="auto"/>
        <w:bottom w:val="none" w:sz="0" w:space="0" w:color="auto"/>
        <w:right w:val="none" w:sz="0" w:space="0" w:color="auto"/>
      </w:divBdr>
    </w:div>
    <w:div w:id="1156722151">
      <w:bodyDiv w:val="1"/>
      <w:marLeft w:val="0"/>
      <w:marRight w:val="0"/>
      <w:marTop w:val="0"/>
      <w:marBottom w:val="0"/>
      <w:divBdr>
        <w:top w:val="none" w:sz="0" w:space="0" w:color="auto"/>
        <w:left w:val="none" w:sz="0" w:space="0" w:color="auto"/>
        <w:bottom w:val="none" w:sz="0" w:space="0" w:color="auto"/>
        <w:right w:val="none" w:sz="0" w:space="0" w:color="auto"/>
      </w:divBdr>
    </w:div>
    <w:div w:id="1161584952">
      <w:bodyDiv w:val="1"/>
      <w:marLeft w:val="0"/>
      <w:marRight w:val="0"/>
      <w:marTop w:val="0"/>
      <w:marBottom w:val="0"/>
      <w:divBdr>
        <w:top w:val="none" w:sz="0" w:space="0" w:color="auto"/>
        <w:left w:val="none" w:sz="0" w:space="0" w:color="auto"/>
        <w:bottom w:val="none" w:sz="0" w:space="0" w:color="auto"/>
        <w:right w:val="none" w:sz="0" w:space="0" w:color="auto"/>
      </w:divBdr>
    </w:div>
    <w:div w:id="1161698755">
      <w:bodyDiv w:val="1"/>
      <w:marLeft w:val="0"/>
      <w:marRight w:val="0"/>
      <w:marTop w:val="0"/>
      <w:marBottom w:val="0"/>
      <w:divBdr>
        <w:top w:val="none" w:sz="0" w:space="0" w:color="auto"/>
        <w:left w:val="none" w:sz="0" w:space="0" w:color="auto"/>
        <w:bottom w:val="none" w:sz="0" w:space="0" w:color="auto"/>
        <w:right w:val="none" w:sz="0" w:space="0" w:color="auto"/>
      </w:divBdr>
      <w:divsChild>
        <w:div w:id="1467158841">
          <w:marLeft w:val="0"/>
          <w:marRight w:val="0"/>
          <w:marTop w:val="0"/>
          <w:marBottom w:val="240"/>
          <w:divBdr>
            <w:top w:val="single" w:sz="6" w:space="15" w:color="DDDDDD"/>
            <w:left w:val="single" w:sz="2" w:space="0" w:color="DDDDDD"/>
            <w:bottom w:val="single" w:sz="6" w:space="15" w:color="DDDDDD"/>
            <w:right w:val="single" w:sz="2" w:space="0" w:color="DDDDDD"/>
          </w:divBdr>
          <w:divsChild>
            <w:div w:id="20854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99281">
      <w:bodyDiv w:val="1"/>
      <w:marLeft w:val="0"/>
      <w:marRight w:val="0"/>
      <w:marTop w:val="0"/>
      <w:marBottom w:val="0"/>
      <w:divBdr>
        <w:top w:val="none" w:sz="0" w:space="0" w:color="auto"/>
        <w:left w:val="none" w:sz="0" w:space="0" w:color="auto"/>
        <w:bottom w:val="none" w:sz="0" w:space="0" w:color="auto"/>
        <w:right w:val="none" w:sz="0" w:space="0" w:color="auto"/>
      </w:divBdr>
    </w:div>
    <w:div w:id="1179467325">
      <w:bodyDiv w:val="1"/>
      <w:marLeft w:val="0"/>
      <w:marRight w:val="0"/>
      <w:marTop w:val="0"/>
      <w:marBottom w:val="0"/>
      <w:divBdr>
        <w:top w:val="none" w:sz="0" w:space="0" w:color="auto"/>
        <w:left w:val="none" w:sz="0" w:space="0" w:color="auto"/>
        <w:bottom w:val="none" w:sz="0" w:space="0" w:color="auto"/>
        <w:right w:val="none" w:sz="0" w:space="0" w:color="auto"/>
      </w:divBdr>
    </w:div>
    <w:div w:id="1183663060">
      <w:bodyDiv w:val="1"/>
      <w:marLeft w:val="0"/>
      <w:marRight w:val="0"/>
      <w:marTop w:val="0"/>
      <w:marBottom w:val="0"/>
      <w:divBdr>
        <w:top w:val="none" w:sz="0" w:space="0" w:color="auto"/>
        <w:left w:val="none" w:sz="0" w:space="0" w:color="auto"/>
        <w:bottom w:val="none" w:sz="0" w:space="0" w:color="auto"/>
        <w:right w:val="none" w:sz="0" w:space="0" w:color="auto"/>
      </w:divBdr>
    </w:div>
    <w:div w:id="1185704942">
      <w:bodyDiv w:val="1"/>
      <w:marLeft w:val="0"/>
      <w:marRight w:val="0"/>
      <w:marTop w:val="0"/>
      <w:marBottom w:val="0"/>
      <w:divBdr>
        <w:top w:val="none" w:sz="0" w:space="0" w:color="auto"/>
        <w:left w:val="none" w:sz="0" w:space="0" w:color="auto"/>
        <w:bottom w:val="none" w:sz="0" w:space="0" w:color="auto"/>
        <w:right w:val="none" w:sz="0" w:space="0" w:color="auto"/>
      </w:divBdr>
    </w:div>
    <w:div w:id="1186409688">
      <w:bodyDiv w:val="1"/>
      <w:marLeft w:val="0"/>
      <w:marRight w:val="0"/>
      <w:marTop w:val="0"/>
      <w:marBottom w:val="0"/>
      <w:divBdr>
        <w:top w:val="none" w:sz="0" w:space="0" w:color="auto"/>
        <w:left w:val="none" w:sz="0" w:space="0" w:color="auto"/>
        <w:bottom w:val="none" w:sz="0" w:space="0" w:color="auto"/>
        <w:right w:val="none" w:sz="0" w:space="0" w:color="auto"/>
      </w:divBdr>
    </w:div>
    <w:div w:id="1188642022">
      <w:bodyDiv w:val="1"/>
      <w:marLeft w:val="0"/>
      <w:marRight w:val="0"/>
      <w:marTop w:val="0"/>
      <w:marBottom w:val="0"/>
      <w:divBdr>
        <w:top w:val="none" w:sz="0" w:space="0" w:color="auto"/>
        <w:left w:val="none" w:sz="0" w:space="0" w:color="auto"/>
        <w:bottom w:val="none" w:sz="0" w:space="0" w:color="auto"/>
        <w:right w:val="none" w:sz="0" w:space="0" w:color="auto"/>
      </w:divBdr>
    </w:div>
    <w:div w:id="1207183668">
      <w:bodyDiv w:val="1"/>
      <w:marLeft w:val="0"/>
      <w:marRight w:val="0"/>
      <w:marTop w:val="0"/>
      <w:marBottom w:val="0"/>
      <w:divBdr>
        <w:top w:val="none" w:sz="0" w:space="0" w:color="auto"/>
        <w:left w:val="none" w:sz="0" w:space="0" w:color="auto"/>
        <w:bottom w:val="none" w:sz="0" w:space="0" w:color="auto"/>
        <w:right w:val="none" w:sz="0" w:space="0" w:color="auto"/>
      </w:divBdr>
    </w:div>
    <w:div w:id="1214200341">
      <w:bodyDiv w:val="1"/>
      <w:marLeft w:val="0"/>
      <w:marRight w:val="0"/>
      <w:marTop w:val="0"/>
      <w:marBottom w:val="0"/>
      <w:divBdr>
        <w:top w:val="none" w:sz="0" w:space="0" w:color="auto"/>
        <w:left w:val="none" w:sz="0" w:space="0" w:color="auto"/>
        <w:bottom w:val="none" w:sz="0" w:space="0" w:color="auto"/>
        <w:right w:val="none" w:sz="0" w:space="0" w:color="auto"/>
      </w:divBdr>
    </w:div>
    <w:div w:id="1223633967">
      <w:bodyDiv w:val="1"/>
      <w:marLeft w:val="0"/>
      <w:marRight w:val="0"/>
      <w:marTop w:val="0"/>
      <w:marBottom w:val="0"/>
      <w:divBdr>
        <w:top w:val="none" w:sz="0" w:space="0" w:color="auto"/>
        <w:left w:val="none" w:sz="0" w:space="0" w:color="auto"/>
        <w:bottom w:val="none" w:sz="0" w:space="0" w:color="auto"/>
        <w:right w:val="none" w:sz="0" w:space="0" w:color="auto"/>
      </w:divBdr>
    </w:div>
    <w:div w:id="1226063823">
      <w:bodyDiv w:val="1"/>
      <w:marLeft w:val="0"/>
      <w:marRight w:val="0"/>
      <w:marTop w:val="0"/>
      <w:marBottom w:val="0"/>
      <w:divBdr>
        <w:top w:val="none" w:sz="0" w:space="0" w:color="auto"/>
        <w:left w:val="none" w:sz="0" w:space="0" w:color="auto"/>
        <w:bottom w:val="none" w:sz="0" w:space="0" w:color="auto"/>
        <w:right w:val="none" w:sz="0" w:space="0" w:color="auto"/>
      </w:divBdr>
    </w:div>
    <w:div w:id="1227036572">
      <w:bodyDiv w:val="1"/>
      <w:marLeft w:val="0"/>
      <w:marRight w:val="0"/>
      <w:marTop w:val="0"/>
      <w:marBottom w:val="0"/>
      <w:divBdr>
        <w:top w:val="none" w:sz="0" w:space="0" w:color="auto"/>
        <w:left w:val="none" w:sz="0" w:space="0" w:color="auto"/>
        <w:bottom w:val="none" w:sz="0" w:space="0" w:color="auto"/>
        <w:right w:val="none" w:sz="0" w:space="0" w:color="auto"/>
      </w:divBdr>
    </w:div>
    <w:div w:id="1242527545">
      <w:bodyDiv w:val="1"/>
      <w:marLeft w:val="0"/>
      <w:marRight w:val="0"/>
      <w:marTop w:val="0"/>
      <w:marBottom w:val="0"/>
      <w:divBdr>
        <w:top w:val="none" w:sz="0" w:space="0" w:color="auto"/>
        <w:left w:val="none" w:sz="0" w:space="0" w:color="auto"/>
        <w:bottom w:val="none" w:sz="0" w:space="0" w:color="auto"/>
        <w:right w:val="none" w:sz="0" w:space="0" w:color="auto"/>
      </w:divBdr>
    </w:div>
    <w:div w:id="1242716945">
      <w:bodyDiv w:val="1"/>
      <w:marLeft w:val="0"/>
      <w:marRight w:val="0"/>
      <w:marTop w:val="0"/>
      <w:marBottom w:val="0"/>
      <w:divBdr>
        <w:top w:val="none" w:sz="0" w:space="0" w:color="auto"/>
        <w:left w:val="none" w:sz="0" w:space="0" w:color="auto"/>
        <w:bottom w:val="none" w:sz="0" w:space="0" w:color="auto"/>
        <w:right w:val="none" w:sz="0" w:space="0" w:color="auto"/>
      </w:divBdr>
    </w:div>
    <w:div w:id="1244998095">
      <w:bodyDiv w:val="1"/>
      <w:marLeft w:val="0"/>
      <w:marRight w:val="0"/>
      <w:marTop w:val="0"/>
      <w:marBottom w:val="0"/>
      <w:divBdr>
        <w:top w:val="none" w:sz="0" w:space="0" w:color="auto"/>
        <w:left w:val="none" w:sz="0" w:space="0" w:color="auto"/>
        <w:bottom w:val="none" w:sz="0" w:space="0" w:color="auto"/>
        <w:right w:val="none" w:sz="0" w:space="0" w:color="auto"/>
      </w:divBdr>
    </w:div>
    <w:div w:id="1270044889">
      <w:bodyDiv w:val="1"/>
      <w:marLeft w:val="0"/>
      <w:marRight w:val="0"/>
      <w:marTop w:val="0"/>
      <w:marBottom w:val="0"/>
      <w:divBdr>
        <w:top w:val="none" w:sz="0" w:space="0" w:color="auto"/>
        <w:left w:val="none" w:sz="0" w:space="0" w:color="auto"/>
        <w:bottom w:val="none" w:sz="0" w:space="0" w:color="auto"/>
        <w:right w:val="none" w:sz="0" w:space="0" w:color="auto"/>
      </w:divBdr>
    </w:div>
    <w:div w:id="1275360100">
      <w:bodyDiv w:val="1"/>
      <w:marLeft w:val="0"/>
      <w:marRight w:val="0"/>
      <w:marTop w:val="0"/>
      <w:marBottom w:val="0"/>
      <w:divBdr>
        <w:top w:val="none" w:sz="0" w:space="0" w:color="auto"/>
        <w:left w:val="none" w:sz="0" w:space="0" w:color="auto"/>
        <w:bottom w:val="none" w:sz="0" w:space="0" w:color="auto"/>
        <w:right w:val="none" w:sz="0" w:space="0" w:color="auto"/>
      </w:divBdr>
    </w:div>
    <w:div w:id="1285119973">
      <w:bodyDiv w:val="1"/>
      <w:marLeft w:val="0"/>
      <w:marRight w:val="0"/>
      <w:marTop w:val="0"/>
      <w:marBottom w:val="0"/>
      <w:divBdr>
        <w:top w:val="none" w:sz="0" w:space="0" w:color="auto"/>
        <w:left w:val="none" w:sz="0" w:space="0" w:color="auto"/>
        <w:bottom w:val="none" w:sz="0" w:space="0" w:color="auto"/>
        <w:right w:val="none" w:sz="0" w:space="0" w:color="auto"/>
      </w:divBdr>
    </w:div>
    <w:div w:id="1294822568">
      <w:bodyDiv w:val="1"/>
      <w:marLeft w:val="0"/>
      <w:marRight w:val="0"/>
      <w:marTop w:val="0"/>
      <w:marBottom w:val="0"/>
      <w:divBdr>
        <w:top w:val="none" w:sz="0" w:space="0" w:color="auto"/>
        <w:left w:val="none" w:sz="0" w:space="0" w:color="auto"/>
        <w:bottom w:val="none" w:sz="0" w:space="0" w:color="auto"/>
        <w:right w:val="none" w:sz="0" w:space="0" w:color="auto"/>
      </w:divBdr>
    </w:div>
    <w:div w:id="1308704875">
      <w:bodyDiv w:val="1"/>
      <w:marLeft w:val="0"/>
      <w:marRight w:val="0"/>
      <w:marTop w:val="0"/>
      <w:marBottom w:val="0"/>
      <w:divBdr>
        <w:top w:val="none" w:sz="0" w:space="0" w:color="auto"/>
        <w:left w:val="none" w:sz="0" w:space="0" w:color="auto"/>
        <w:bottom w:val="none" w:sz="0" w:space="0" w:color="auto"/>
        <w:right w:val="none" w:sz="0" w:space="0" w:color="auto"/>
      </w:divBdr>
    </w:div>
    <w:div w:id="1308977758">
      <w:bodyDiv w:val="1"/>
      <w:marLeft w:val="0"/>
      <w:marRight w:val="0"/>
      <w:marTop w:val="0"/>
      <w:marBottom w:val="0"/>
      <w:divBdr>
        <w:top w:val="none" w:sz="0" w:space="0" w:color="auto"/>
        <w:left w:val="none" w:sz="0" w:space="0" w:color="auto"/>
        <w:bottom w:val="none" w:sz="0" w:space="0" w:color="auto"/>
        <w:right w:val="none" w:sz="0" w:space="0" w:color="auto"/>
      </w:divBdr>
    </w:div>
    <w:div w:id="1314530034">
      <w:bodyDiv w:val="1"/>
      <w:marLeft w:val="0"/>
      <w:marRight w:val="0"/>
      <w:marTop w:val="0"/>
      <w:marBottom w:val="0"/>
      <w:divBdr>
        <w:top w:val="none" w:sz="0" w:space="0" w:color="auto"/>
        <w:left w:val="none" w:sz="0" w:space="0" w:color="auto"/>
        <w:bottom w:val="none" w:sz="0" w:space="0" w:color="auto"/>
        <w:right w:val="none" w:sz="0" w:space="0" w:color="auto"/>
      </w:divBdr>
    </w:div>
    <w:div w:id="1318265494">
      <w:bodyDiv w:val="1"/>
      <w:marLeft w:val="0"/>
      <w:marRight w:val="0"/>
      <w:marTop w:val="0"/>
      <w:marBottom w:val="0"/>
      <w:divBdr>
        <w:top w:val="none" w:sz="0" w:space="0" w:color="auto"/>
        <w:left w:val="none" w:sz="0" w:space="0" w:color="auto"/>
        <w:bottom w:val="none" w:sz="0" w:space="0" w:color="auto"/>
        <w:right w:val="none" w:sz="0" w:space="0" w:color="auto"/>
      </w:divBdr>
    </w:div>
    <w:div w:id="1327366858">
      <w:bodyDiv w:val="1"/>
      <w:marLeft w:val="0"/>
      <w:marRight w:val="0"/>
      <w:marTop w:val="0"/>
      <w:marBottom w:val="0"/>
      <w:divBdr>
        <w:top w:val="none" w:sz="0" w:space="0" w:color="auto"/>
        <w:left w:val="none" w:sz="0" w:space="0" w:color="auto"/>
        <w:bottom w:val="none" w:sz="0" w:space="0" w:color="auto"/>
        <w:right w:val="none" w:sz="0" w:space="0" w:color="auto"/>
      </w:divBdr>
    </w:div>
    <w:div w:id="1337423020">
      <w:bodyDiv w:val="1"/>
      <w:marLeft w:val="0"/>
      <w:marRight w:val="0"/>
      <w:marTop w:val="0"/>
      <w:marBottom w:val="0"/>
      <w:divBdr>
        <w:top w:val="none" w:sz="0" w:space="0" w:color="auto"/>
        <w:left w:val="none" w:sz="0" w:space="0" w:color="auto"/>
        <w:bottom w:val="none" w:sz="0" w:space="0" w:color="auto"/>
        <w:right w:val="none" w:sz="0" w:space="0" w:color="auto"/>
      </w:divBdr>
    </w:div>
    <w:div w:id="1344748183">
      <w:bodyDiv w:val="1"/>
      <w:marLeft w:val="0"/>
      <w:marRight w:val="0"/>
      <w:marTop w:val="0"/>
      <w:marBottom w:val="0"/>
      <w:divBdr>
        <w:top w:val="none" w:sz="0" w:space="0" w:color="auto"/>
        <w:left w:val="none" w:sz="0" w:space="0" w:color="auto"/>
        <w:bottom w:val="none" w:sz="0" w:space="0" w:color="auto"/>
        <w:right w:val="none" w:sz="0" w:space="0" w:color="auto"/>
      </w:divBdr>
    </w:div>
    <w:div w:id="1358508133">
      <w:bodyDiv w:val="1"/>
      <w:marLeft w:val="0"/>
      <w:marRight w:val="0"/>
      <w:marTop w:val="0"/>
      <w:marBottom w:val="0"/>
      <w:divBdr>
        <w:top w:val="none" w:sz="0" w:space="0" w:color="auto"/>
        <w:left w:val="none" w:sz="0" w:space="0" w:color="auto"/>
        <w:bottom w:val="none" w:sz="0" w:space="0" w:color="auto"/>
        <w:right w:val="none" w:sz="0" w:space="0" w:color="auto"/>
      </w:divBdr>
    </w:div>
    <w:div w:id="1360357161">
      <w:bodyDiv w:val="1"/>
      <w:marLeft w:val="0"/>
      <w:marRight w:val="0"/>
      <w:marTop w:val="0"/>
      <w:marBottom w:val="0"/>
      <w:divBdr>
        <w:top w:val="none" w:sz="0" w:space="0" w:color="auto"/>
        <w:left w:val="none" w:sz="0" w:space="0" w:color="auto"/>
        <w:bottom w:val="none" w:sz="0" w:space="0" w:color="auto"/>
        <w:right w:val="none" w:sz="0" w:space="0" w:color="auto"/>
      </w:divBdr>
      <w:divsChild>
        <w:div w:id="1326661388">
          <w:marLeft w:val="0"/>
          <w:marRight w:val="0"/>
          <w:marTop w:val="0"/>
          <w:marBottom w:val="0"/>
          <w:divBdr>
            <w:top w:val="none" w:sz="0" w:space="0" w:color="auto"/>
            <w:left w:val="none" w:sz="0" w:space="0" w:color="auto"/>
            <w:bottom w:val="none" w:sz="0" w:space="0" w:color="auto"/>
            <w:right w:val="none" w:sz="0" w:space="0" w:color="auto"/>
          </w:divBdr>
          <w:divsChild>
            <w:div w:id="1818299872">
              <w:marLeft w:val="0"/>
              <w:marRight w:val="0"/>
              <w:marTop w:val="0"/>
              <w:marBottom w:val="0"/>
              <w:divBdr>
                <w:top w:val="none" w:sz="0" w:space="0" w:color="auto"/>
                <w:left w:val="none" w:sz="0" w:space="0" w:color="auto"/>
                <w:bottom w:val="none" w:sz="0" w:space="0" w:color="auto"/>
                <w:right w:val="none" w:sz="0" w:space="0" w:color="auto"/>
              </w:divBdr>
              <w:divsChild>
                <w:div w:id="1757095274">
                  <w:marLeft w:val="0"/>
                  <w:marRight w:val="0"/>
                  <w:marTop w:val="0"/>
                  <w:marBottom w:val="0"/>
                  <w:divBdr>
                    <w:top w:val="none" w:sz="0" w:space="0" w:color="auto"/>
                    <w:left w:val="none" w:sz="0" w:space="0" w:color="auto"/>
                    <w:bottom w:val="none" w:sz="0" w:space="0" w:color="auto"/>
                    <w:right w:val="none" w:sz="0" w:space="0" w:color="auto"/>
                  </w:divBdr>
                  <w:divsChild>
                    <w:div w:id="728110571">
                      <w:marLeft w:val="0"/>
                      <w:marRight w:val="0"/>
                      <w:marTop w:val="0"/>
                      <w:marBottom w:val="0"/>
                      <w:divBdr>
                        <w:top w:val="none" w:sz="0" w:space="0" w:color="auto"/>
                        <w:left w:val="none" w:sz="0" w:space="0" w:color="auto"/>
                        <w:bottom w:val="none" w:sz="0" w:space="0" w:color="auto"/>
                        <w:right w:val="none" w:sz="0" w:space="0" w:color="auto"/>
                      </w:divBdr>
                      <w:divsChild>
                        <w:div w:id="1263878720">
                          <w:marLeft w:val="0"/>
                          <w:marRight w:val="0"/>
                          <w:marTop w:val="0"/>
                          <w:marBottom w:val="0"/>
                          <w:divBdr>
                            <w:top w:val="none" w:sz="0" w:space="0" w:color="auto"/>
                            <w:left w:val="none" w:sz="0" w:space="0" w:color="auto"/>
                            <w:bottom w:val="none" w:sz="0" w:space="0" w:color="auto"/>
                            <w:right w:val="none" w:sz="0" w:space="0" w:color="auto"/>
                          </w:divBdr>
                          <w:divsChild>
                            <w:div w:id="1588732051">
                              <w:marLeft w:val="0"/>
                              <w:marRight w:val="0"/>
                              <w:marTop w:val="0"/>
                              <w:marBottom w:val="0"/>
                              <w:divBdr>
                                <w:top w:val="none" w:sz="0" w:space="0" w:color="auto"/>
                                <w:left w:val="none" w:sz="0" w:space="0" w:color="auto"/>
                                <w:bottom w:val="none" w:sz="0" w:space="0" w:color="auto"/>
                                <w:right w:val="none" w:sz="0" w:space="0" w:color="auto"/>
                              </w:divBdr>
                              <w:divsChild>
                                <w:div w:id="14505162">
                                  <w:marLeft w:val="0"/>
                                  <w:marRight w:val="0"/>
                                  <w:marTop w:val="0"/>
                                  <w:marBottom w:val="0"/>
                                  <w:divBdr>
                                    <w:top w:val="none" w:sz="0" w:space="0" w:color="auto"/>
                                    <w:left w:val="none" w:sz="0" w:space="0" w:color="auto"/>
                                    <w:bottom w:val="none" w:sz="0" w:space="0" w:color="auto"/>
                                    <w:right w:val="none" w:sz="0" w:space="0" w:color="auto"/>
                                  </w:divBdr>
                                  <w:divsChild>
                                    <w:div w:id="737289105">
                                      <w:marLeft w:val="0"/>
                                      <w:marRight w:val="0"/>
                                      <w:marTop w:val="0"/>
                                      <w:marBottom w:val="0"/>
                                      <w:divBdr>
                                        <w:top w:val="none" w:sz="0" w:space="0" w:color="auto"/>
                                        <w:left w:val="none" w:sz="0" w:space="0" w:color="auto"/>
                                        <w:bottom w:val="none" w:sz="0" w:space="0" w:color="auto"/>
                                        <w:right w:val="none" w:sz="0" w:space="0" w:color="auto"/>
                                      </w:divBdr>
                                      <w:divsChild>
                                        <w:div w:id="2136370425">
                                          <w:marLeft w:val="0"/>
                                          <w:marRight w:val="0"/>
                                          <w:marTop w:val="0"/>
                                          <w:marBottom w:val="0"/>
                                          <w:divBdr>
                                            <w:top w:val="none" w:sz="0" w:space="0" w:color="auto"/>
                                            <w:left w:val="none" w:sz="0" w:space="0" w:color="auto"/>
                                            <w:bottom w:val="none" w:sz="0" w:space="0" w:color="auto"/>
                                            <w:right w:val="none" w:sz="0" w:space="0" w:color="auto"/>
                                          </w:divBdr>
                                          <w:divsChild>
                                            <w:div w:id="1469978846">
                                              <w:marLeft w:val="0"/>
                                              <w:marRight w:val="0"/>
                                              <w:marTop w:val="0"/>
                                              <w:marBottom w:val="0"/>
                                              <w:divBdr>
                                                <w:top w:val="none" w:sz="0" w:space="0" w:color="auto"/>
                                                <w:left w:val="none" w:sz="0" w:space="0" w:color="auto"/>
                                                <w:bottom w:val="none" w:sz="0" w:space="0" w:color="auto"/>
                                                <w:right w:val="none" w:sz="0" w:space="0" w:color="auto"/>
                                              </w:divBdr>
                                              <w:divsChild>
                                                <w:div w:id="1456413013">
                                                  <w:marLeft w:val="0"/>
                                                  <w:marRight w:val="0"/>
                                                  <w:marTop w:val="0"/>
                                                  <w:marBottom w:val="0"/>
                                                  <w:divBdr>
                                                    <w:top w:val="none" w:sz="0" w:space="0" w:color="auto"/>
                                                    <w:left w:val="none" w:sz="0" w:space="0" w:color="auto"/>
                                                    <w:bottom w:val="none" w:sz="0" w:space="0" w:color="auto"/>
                                                    <w:right w:val="none" w:sz="0" w:space="0" w:color="auto"/>
                                                  </w:divBdr>
                                                  <w:divsChild>
                                                    <w:div w:id="403453177">
                                                      <w:marLeft w:val="0"/>
                                                      <w:marRight w:val="0"/>
                                                      <w:marTop w:val="0"/>
                                                      <w:marBottom w:val="0"/>
                                                      <w:divBdr>
                                                        <w:top w:val="none" w:sz="0" w:space="0" w:color="auto"/>
                                                        <w:left w:val="none" w:sz="0" w:space="0" w:color="auto"/>
                                                        <w:bottom w:val="none" w:sz="0" w:space="0" w:color="auto"/>
                                                        <w:right w:val="none" w:sz="0" w:space="0" w:color="auto"/>
                                                      </w:divBdr>
                                                      <w:divsChild>
                                                        <w:div w:id="910310658">
                                                          <w:marLeft w:val="0"/>
                                                          <w:marRight w:val="0"/>
                                                          <w:marTop w:val="0"/>
                                                          <w:marBottom w:val="0"/>
                                                          <w:divBdr>
                                                            <w:top w:val="none" w:sz="0" w:space="0" w:color="auto"/>
                                                            <w:left w:val="none" w:sz="0" w:space="0" w:color="auto"/>
                                                            <w:bottom w:val="none" w:sz="0" w:space="0" w:color="auto"/>
                                                            <w:right w:val="none" w:sz="0" w:space="0" w:color="auto"/>
                                                          </w:divBdr>
                                                          <w:divsChild>
                                                            <w:div w:id="181865688">
                                                              <w:marLeft w:val="0"/>
                                                              <w:marRight w:val="0"/>
                                                              <w:marTop w:val="0"/>
                                                              <w:marBottom w:val="0"/>
                                                              <w:divBdr>
                                                                <w:top w:val="none" w:sz="0" w:space="0" w:color="auto"/>
                                                                <w:left w:val="none" w:sz="0" w:space="0" w:color="auto"/>
                                                                <w:bottom w:val="none" w:sz="0" w:space="0" w:color="auto"/>
                                                                <w:right w:val="none" w:sz="0" w:space="0" w:color="auto"/>
                                                              </w:divBdr>
                                                              <w:divsChild>
                                                                <w:div w:id="16071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4944234">
      <w:bodyDiv w:val="1"/>
      <w:marLeft w:val="0"/>
      <w:marRight w:val="0"/>
      <w:marTop w:val="0"/>
      <w:marBottom w:val="0"/>
      <w:divBdr>
        <w:top w:val="none" w:sz="0" w:space="0" w:color="auto"/>
        <w:left w:val="none" w:sz="0" w:space="0" w:color="auto"/>
        <w:bottom w:val="none" w:sz="0" w:space="0" w:color="auto"/>
        <w:right w:val="none" w:sz="0" w:space="0" w:color="auto"/>
      </w:divBdr>
    </w:div>
    <w:div w:id="1365057926">
      <w:bodyDiv w:val="1"/>
      <w:marLeft w:val="0"/>
      <w:marRight w:val="0"/>
      <w:marTop w:val="0"/>
      <w:marBottom w:val="0"/>
      <w:divBdr>
        <w:top w:val="none" w:sz="0" w:space="0" w:color="auto"/>
        <w:left w:val="none" w:sz="0" w:space="0" w:color="auto"/>
        <w:bottom w:val="none" w:sz="0" w:space="0" w:color="auto"/>
        <w:right w:val="none" w:sz="0" w:space="0" w:color="auto"/>
      </w:divBdr>
    </w:div>
    <w:div w:id="1375277134">
      <w:bodyDiv w:val="1"/>
      <w:marLeft w:val="0"/>
      <w:marRight w:val="0"/>
      <w:marTop w:val="0"/>
      <w:marBottom w:val="0"/>
      <w:divBdr>
        <w:top w:val="none" w:sz="0" w:space="0" w:color="auto"/>
        <w:left w:val="none" w:sz="0" w:space="0" w:color="auto"/>
        <w:bottom w:val="none" w:sz="0" w:space="0" w:color="auto"/>
        <w:right w:val="none" w:sz="0" w:space="0" w:color="auto"/>
      </w:divBdr>
    </w:div>
    <w:div w:id="1377462239">
      <w:bodyDiv w:val="1"/>
      <w:marLeft w:val="0"/>
      <w:marRight w:val="0"/>
      <w:marTop w:val="0"/>
      <w:marBottom w:val="0"/>
      <w:divBdr>
        <w:top w:val="none" w:sz="0" w:space="0" w:color="auto"/>
        <w:left w:val="none" w:sz="0" w:space="0" w:color="auto"/>
        <w:bottom w:val="none" w:sz="0" w:space="0" w:color="auto"/>
        <w:right w:val="none" w:sz="0" w:space="0" w:color="auto"/>
      </w:divBdr>
    </w:div>
    <w:div w:id="1386569096">
      <w:bodyDiv w:val="1"/>
      <w:marLeft w:val="0"/>
      <w:marRight w:val="0"/>
      <w:marTop w:val="0"/>
      <w:marBottom w:val="0"/>
      <w:divBdr>
        <w:top w:val="none" w:sz="0" w:space="0" w:color="auto"/>
        <w:left w:val="none" w:sz="0" w:space="0" w:color="auto"/>
        <w:bottom w:val="none" w:sz="0" w:space="0" w:color="auto"/>
        <w:right w:val="none" w:sz="0" w:space="0" w:color="auto"/>
      </w:divBdr>
    </w:div>
    <w:div w:id="1413352870">
      <w:bodyDiv w:val="1"/>
      <w:marLeft w:val="0"/>
      <w:marRight w:val="0"/>
      <w:marTop w:val="0"/>
      <w:marBottom w:val="0"/>
      <w:divBdr>
        <w:top w:val="none" w:sz="0" w:space="0" w:color="auto"/>
        <w:left w:val="none" w:sz="0" w:space="0" w:color="auto"/>
        <w:bottom w:val="none" w:sz="0" w:space="0" w:color="auto"/>
        <w:right w:val="none" w:sz="0" w:space="0" w:color="auto"/>
      </w:divBdr>
    </w:div>
    <w:div w:id="1422870956">
      <w:bodyDiv w:val="1"/>
      <w:marLeft w:val="0"/>
      <w:marRight w:val="0"/>
      <w:marTop w:val="0"/>
      <w:marBottom w:val="0"/>
      <w:divBdr>
        <w:top w:val="none" w:sz="0" w:space="0" w:color="auto"/>
        <w:left w:val="none" w:sz="0" w:space="0" w:color="auto"/>
        <w:bottom w:val="none" w:sz="0" w:space="0" w:color="auto"/>
        <w:right w:val="none" w:sz="0" w:space="0" w:color="auto"/>
      </w:divBdr>
    </w:div>
    <w:div w:id="1424379099">
      <w:bodyDiv w:val="1"/>
      <w:marLeft w:val="0"/>
      <w:marRight w:val="0"/>
      <w:marTop w:val="0"/>
      <w:marBottom w:val="0"/>
      <w:divBdr>
        <w:top w:val="none" w:sz="0" w:space="0" w:color="auto"/>
        <w:left w:val="none" w:sz="0" w:space="0" w:color="auto"/>
        <w:bottom w:val="none" w:sz="0" w:space="0" w:color="auto"/>
        <w:right w:val="none" w:sz="0" w:space="0" w:color="auto"/>
      </w:divBdr>
    </w:div>
    <w:div w:id="1431700035">
      <w:bodyDiv w:val="1"/>
      <w:marLeft w:val="0"/>
      <w:marRight w:val="0"/>
      <w:marTop w:val="0"/>
      <w:marBottom w:val="0"/>
      <w:divBdr>
        <w:top w:val="none" w:sz="0" w:space="0" w:color="auto"/>
        <w:left w:val="none" w:sz="0" w:space="0" w:color="auto"/>
        <w:bottom w:val="none" w:sz="0" w:space="0" w:color="auto"/>
        <w:right w:val="none" w:sz="0" w:space="0" w:color="auto"/>
      </w:divBdr>
    </w:div>
    <w:div w:id="1439333318">
      <w:bodyDiv w:val="1"/>
      <w:marLeft w:val="0"/>
      <w:marRight w:val="0"/>
      <w:marTop w:val="0"/>
      <w:marBottom w:val="0"/>
      <w:divBdr>
        <w:top w:val="none" w:sz="0" w:space="0" w:color="auto"/>
        <w:left w:val="none" w:sz="0" w:space="0" w:color="auto"/>
        <w:bottom w:val="none" w:sz="0" w:space="0" w:color="auto"/>
        <w:right w:val="none" w:sz="0" w:space="0" w:color="auto"/>
      </w:divBdr>
    </w:div>
    <w:div w:id="1447970088">
      <w:bodyDiv w:val="1"/>
      <w:marLeft w:val="0"/>
      <w:marRight w:val="0"/>
      <w:marTop w:val="0"/>
      <w:marBottom w:val="0"/>
      <w:divBdr>
        <w:top w:val="none" w:sz="0" w:space="0" w:color="auto"/>
        <w:left w:val="none" w:sz="0" w:space="0" w:color="auto"/>
        <w:bottom w:val="none" w:sz="0" w:space="0" w:color="auto"/>
        <w:right w:val="none" w:sz="0" w:space="0" w:color="auto"/>
      </w:divBdr>
      <w:divsChild>
        <w:div w:id="1753308349">
          <w:marLeft w:val="0"/>
          <w:marRight w:val="0"/>
          <w:marTop w:val="0"/>
          <w:marBottom w:val="0"/>
          <w:divBdr>
            <w:top w:val="none" w:sz="0" w:space="0" w:color="auto"/>
            <w:left w:val="none" w:sz="0" w:space="0" w:color="auto"/>
            <w:bottom w:val="none" w:sz="0" w:space="0" w:color="auto"/>
            <w:right w:val="none" w:sz="0" w:space="0" w:color="auto"/>
          </w:divBdr>
          <w:divsChild>
            <w:div w:id="880364308">
              <w:marLeft w:val="0"/>
              <w:marRight w:val="0"/>
              <w:marTop w:val="0"/>
              <w:marBottom w:val="0"/>
              <w:divBdr>
                <w:top w:val="none" w:sz="0" w:space="0" w:color="auto"/>
                <w:left w:val="none" w:sz="0" w:space="0" w:color="auto"/>
                <w:bottom w:val="none" w:sz="0" w:space="0" w:color="auto"/>
                <w:right w:val="none" w:sz="0" w:space="0" w:color="auto"/>
              </w:divBdr>
              <w:divsChild>
                <w:div w:id="1224635218">
                  <w:marLeft w:val="0"/>
                  <w:marRight w:val="0"/>
                  <w:marTop w:val="0"/>
                  <w:marBottom w:val="0"/>
                  <w:divBdr>
                    <w:top w:val="none" w:sz="0" w:space="0" w:color="auto"/>
                    <w:left w:val="none" w:sz="0" w:space="0" w:color="auto"/>
                    <w:bottom w:val="none" w:sz="0" w:space="0" w:color="auto"/>
                    <w:right w:val="none" w:sz="0" w:space="0" w:color="auto"/>
                  </w:divBdr>
                  <w:divsChild>
                    <w:div w:id="1200238000">
                      <w:marLeft w:val="0"/>
                      <w:marRight w:val="0"/>
                      <w:marTop w:val="0"/>
                      <w:marBottom w:val="0"/>
                      <w:divBdr>
                        <w:top w:val="none" w:sz="0" w:space="0" w:color="auto"/>
                        <w:left w:val="none" w:sz="0" w:space="0" w:color="auto"/>
                        <w:bottom w:val="none" w:sz="0" w:space="0" w:color="auto"/>
                        <w:right w:val="none" w:sz="0" w:space="0" w:color="auto"/>
                      </w:divBdr>
                      <w:divsChild>
                        <w:div w:id="1259218912">
                          <w:marLeft w:val="480"/>
                          <w:marRight w:val="0"/>
                          <w:marTop w:val="0"/>
                          <w:marBottom w:val="0"/>
                          <w:divBdr>
                            <w:top w:val="none" w:sz="0" w:space="0" w:color="auto"/>
                            <w:left w:val="none" w:sz="0" w:space="0" w:color="auto"/>
                            <w:bottom w:val="none" w:sz="0" w:space="0" w:color="auto"/>
                            <w:right w:val="none" w:sz="0" w:space="0" w:color="auto"/>
                          </w:divBdr>
                          <w:divsChild>
                            <w:div w:id="756365448">
                              <w:marLeft w:val="0"/>
                              <w:marRight w:val="0"/>
                              <w:marTop w:val="0"/>
                              <w:marBottom w:val="0"/>
                              <w:divBdr>
                                <w:top w:val="none" w:sz="0" w:space="0" w:color="auto"/>
                                <w:left w:val="none" w:sz="0" w:space="0" w:color="auto"/>
                                <w:bottom w:val="none" w:sz="0" w:space="0" w:color="auto"/>
                                <w:right w:val="none" w:sz="0" w:space="0" w:color="auto"/>
                              </w:divBdr>
                              <w:divsChild>
                                <w:div w:id="1590844073">
                                  <w:marLeft w:val="0"/>
                                  <w:marRight w:val="0"/>
                                  <w:marTop w:val="0"/>
                                  <w:marBottom w:val="0"/>
                                  <w:divBdr>
                                    <w:top w:val="none" w:sz="0" w:space="0" w:color="auto"/>
                                    <w:left w:val="none" w:sz="0" w:space="0" w:color="auto"/>
                                    <w:bottom w:val="none" w:sz="0" w:space="0" w:color="auto"/>
                                    <w:right w:val="none" w:sz="0" w:space="0" w:color="auto"/>
                                  </w:divBdr>
                                  <w:divsChild>
                                    <w:div w:id="184053013">
                                      <w:marLeft w:val="0"/>
                                      <w:marRight w:val="0"/>
                                      <w:marTop w:val="240"/>
                                      <w:marBottom w:val="0"/>
                                      <w:divBdr>
                                        <w:top w:val="none" w:sz="0" w:space="0" w:color="auto"/>
                                        <w:left w:val="none" w:sz="0" w:space="0" w:color="auto"/>
                                        <w:bottom w:val="none" w:sz="0" w:space="0" w:color="auto"/>
                                        <w:right w:val="none" w:sz="0" w:space="0" w:color="auto"/>
                                      </w:divBdr>
                                      <w:divsChild>
                                        <w:div w:id="600839473">
                                          <w:marLeft w:val="0"/>
                                          <w:marRight w:val="0"/>
                                          <w:marTop w:val="0"/>
                                          <w:marBottom w:val="0"/>
                                          <w:divBdr>
                                            <w:top w:val="none" w:sz="0" w:space="0" w:color="auto"/>
                                            <w:left w:val="none" w:sz="0" w:space="0" w:color="auto"/>
                                            <w:bottom w:val="none" w:sz="0" w:space="0" w:color="auto"/>
                                            <w:right w:val="none" w:sz="0" w:space="0" w:color="auto"/>
                                          </w:divBdr>
                                          <w:divsChild>
                                            <w:div w:id="781345446">
                                              <w:marLeft w:val="0"/>
                                              <w:marRight w:val="0"/>
                                              <w:marTop w:val="0"/>
                                              <w:marBottom w:val="0"/>
                                              <w:divBdr>
                                                <w:top w:val="none" w:sz="0" w:space="0" w:color="auto"/>
                                                <w:left w:val="none" w:sz="0" w:space="0" w:color="auto"/>
                                                <w:bottom w:val="none" w:sz="0" w:space="0" w:color="auto"/>
                                                <w:right w:val="none" w:sz="0" w:space="0" w:color="auto"/>
                                              </w:divBdr>
                                              <w:divsChild>
                                                <w:div w:id="631405875">
                                                  <w:marLeft w:val="0"/>
                                                  <w:marRight w:val="0"/>
                                                  <w:marTop w:val="0"/>
                                                  <w:marBottom w:val="0"/>
                                                  <w:divBdr>
                                                    <w:top w:val="none" w:sz="0" w:space="0" w:color="auto"/>
                                                    <w:left w:val="none" w:sz="0" w:space="0" w:color="auto"/>
                                                    <w:bottom w:val="none" w:sz="0" w:space="0" w:color="auto"/>
                                                    <w:right w:val="none" w:sz="0" w:space="0" w:color="auto"/>
                                                  </w:divBdr>
                                                  <w:divsChild>
                                                    <w:div w:id="146822725">
                                                      <w:marLeft w:val="0"/>
                                                      <w:marRight w:val="0"/>
                                                      <w:marTop w:val="0"/>
                                                      <w:marBottom w:val="0"/>
                                                      <w:divBdr>
                                                        <w:top w:val="none" w:sz="0" w:space="0" w:color="auto"/>
                                                        <w:left w:val="none" w:sz="0" w:space="0" w:color="auto"/>
                                                        <w:bottom w:val="none" w:sz="0" w:space="0" w:color="auto"/>
                                                        <w:right w:val="none" w:sz="0" w:space="0" w:color="auto"/>
                                                      </w:divBdr>
                                                      <w:divsChild>
                                                        <w:div w:id="2101639036">
                                                          <w:marLeft w:val="0"/>
                                                          <w:marRight w:val="0"/>
                                                          <w:marTop w:val="0"/>
                                                          <w:marBottom w:val="0"/>
                                                          <w:divBdr>
                                                            <w:top w:val="none" w:sz="0" w:space="0" w:color="auto"/>
                                                            <w:left w:val="none" w:sz="0" w:space="0" w:color="auto"/>
                                                            <w:bottom w:val="none" w:sz="0" w:space="0" w:color="auto"/>
                                                            <w:right w:val="none" w:sz="0" w:space="0" w:color="auto"/>
                                                          </w:divBdr>
                                                          <w:divsChild>
                                                            <w:div w:id="942803211">
                                                              <w:marLeft w:val="0"/>
                                                              <w:marRight w:val="0"/>
                                                              <w:marTop w:val="0"/>
                                                              <w:marBottom w:val="0"/>
                                                              <w:divBdr>
                                                                <w:top w:val="none" w:sz="0" w:space="0" w:color="auto"/>
                                                                <w:left w:val="none" w:sz="0" w:space="0" w:color="auto"/>
                                                                <w:bottom w:val="none" w:sz="0" w:space="0" w:color="auto"/>
                                                                <w:right w:val="none" w:sz="0" w:space="0" w:color="auto"/>
                                                              </w:divBdr>
                                                              <w:divsChild>
                                                                <w:div w:id="1433862155">
                                                                  <w:marLeft w:val="0"/>
                                                                  <w:marRight w:val="0"/>
                                                                  <w:marTop w:val="0"/>
                                                                  <w:marBottom w:val="0"/>
                                                                  <w:divBdr>
                                                                    <w:top w:val="none" w:sz="0" w:space="0" w:color="auto"/>
                                                                    <w:left w:val="none" w:sz="0" w:space="0" w:color="auto"/>
                                                                    <w:bottom w:val="none" w:sz="0" w:space="0" w:color="auto"/>
                                                                    <w:right w:val="none" w:sz="0" w:space="0" w:color="auto"/>
                                                                  </w:divBdr>
                                                                  <w:divsChild>
                                                                    <w:div w:id="795441456">
                                                                      <w:marLeft w:val="0"/>
                                                                      <w:marRight w:val="0"/>
                                                                      <w:marTop w:val="0"/>
                                                                      <w:marBottom w:val="0"/>
                                                                      <w:divBdr>
                                                                        <w:top w:val="none" w:sz="0" w:space="0" w:color="auto"/>
                                                                        <w:left w:val="none" w:sz="0" w:space="0" w:color="auto"/>
                                                                        <w:bottom w:val="none" w:sz="0" w:space="0" w:color="auto"/>
                                                                        <w:right w:val="none" w:sz="0" w:space="0" w:color="auto"/>
                                                                      </w:divBdr>
                                                                      <w:divsChild>
                                                                        <w:div w:id="1251545998">
                                                                          <w:marLeft w:val="0"/>
                                                                          <w:marRight w:val="0"/>
                                                                          <w:marTop w:val="0"/>
                                                                          <w:marBottom w:val="0"/>
                                                                          <w:divBdr>
                                                                            <w:top w:val="none" w:sz="0" w:space="0" w:color="auto"/>
                                                                            <w:left w:val="none" w:sz="0" w:space="0" w:color="auto"/>
                                                                            <w:bottom w:val="none" w:sz="0" w:space="0" w:color="auto"/>
                                                                            <w:right w:val="none" w:sz="0" w:space="0" w:color="auto"/>
                                                                          </w:divBdr>
                                                                          <w:divsChild>
                                                                            <w:div w:id="2108962898">
                                                                              <w:marLeft w:val="0"/>
                                                                              <w:marRight w:val="0"/>
                                                                              <w:marTop w:val="0"/>
                                                                              <w:marBottom w:val="0"/>
                                                                              <w:divBdr>
                                                                                <w:top w:val="none" w:sz="0" w:space="0" w:color="auto"/>
                                                                                <w:left w:val="none" w:sz="0" w:space="0" w:color="auto"/>
                                                                                <w:bottom w:val="none" w:sz="0" w:space="0" w:color="auto"/>
                                                                                <w:right w:val="none" w:sz="0" w:space="0" w:color="auto"/>
                                                                              </w:divBdr>
                                                                              <w:divsChild>
                                                                                <w:div w:id="1403258827">
                                                                                  <w:marLeft w:val="0"/>
                                                                                  <w:marRight w:val="0"/>
                                                                                  <w:marTop w:val="0"/>
                                                                                  <w:marBottom w:val="0"/>
                                                                                  <w:divBdr>
                                                                                    <w:top w:val="none" w:sz="0" w:space="0" w:color="auto"/>
                                                                                    <w:left w:val="none" w:sz="0" w:space="0" w:color="auto"/>
                                                                                    <w:bottom w:val="none" w:sz="0" w:space="0" w:color="auto"/>
                                                                                    <w:right w:val="none" w:sz="0" w:space="0" w:color="auto"/>
                                                                                  </w:divBdr>
                                                                                  <w:divsChild>
                                                                                    <w:div w:id="1304848166">
                                                                                      <w:marLeft w:val="0"/>
                                                                                      <w:marRight w:val="0"/>
                                                                                      <w:marTop w:val="0"/>
                                                                                      <w:marBottom w:val="0"/>
                                                                                      <w:divBdr>
                                                                                        <w:top w:val="none" w:sz="0" w:space="0" w:color="auto"/>
                                                                                        <w:left w:val="none" w:sz="0" w:space="0" w:color="auto"/>
                                                                                        <w:bottom w:val="none" w:sz="0" w:space="0" w:color="auto"/>
                                                                                        <w:right w:val="none" w:sz="0" w:space="0" w:color="auto"/>
                                                                                      </w:divBdr>
                                                                                      <w:divsChild>
                                                                                        <w:div w:id="356859527">
                                                                                          <w:marLeft w:val="0"/>
                                                                                          <w:marRight w:val="0"/>
                                                                                          <w:marTop w:val="0"/>
                                                                                          <w:marBottom w:val="0"/>
                                                                                          <w:divBdr>
                                                                                            <w:top w:val="none" w:sz="0" w:space="0" w:color="auto"/>
                                                                                            <w:left w:val="none" w:sz="0" w:space="0" w:color="auto"/>
                                                                                            <w:bottom w:val="none" w:sz="0" w:space="0" w:color="auto"/>
                                                                                            <w:right w:val="none" w:sz="0" w:space="0" w:color="auto"/>
                                                                                          </w:divBdr>
                                                                                          <w:divsChild>
                                                                                            <w:div w:id="6573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161807">
      <w:bodyDiv w:val="1"/>
      <w:marLeft w:val="0"/>
      <w:marRight w:val="0"/>
      <w:marTop w:val="0"/>
      <w:marBottom w:val="0"/>
      <w:divBdr>
        <w:top w:val="none" w:sz="0" w:space="0" w:color="auto"/>
        <w:left w:val="none" w:sz="0" w:space="0" w:color="auto"/>
        <w:bottom w:val="none" w:sz="0" w:space="0" w:color="auto"/>
        <w:right w:val="none" w:sz="0" w:space="0" w:color="auto"/>
      </w:divBdr>
    </w:div>
    <w:div w:id="1453790759">
      <w:bodyDiv w:val="1"/>
      <w:marLeft w:val="0"/>
      <w:marRight w:val="0"/>
      <w:marTop w:val="0"/>
      <w:marBottom w:val="0"/>
      <w:divBdr>
        <w:top w:val="none" w:sz="0" w:space="0" w:color="auto"/>
        <w:left w:val="none" w:sz="0" w:space="0" w:color="auto"/>
        <w:bottom w:val="none" w:sz="0" w:space="0" w:color="auto"/>
        <w:right w:val="none" w:sz="0" w:space="0" w:color="auto"/>
      </w:divBdr>
    </w:div>
    <w:div w:id="1457139383">
      <w:bodyDiv w:val="1"/>
      <w:marLeft w:val="0"/>
      <w:marRight w:val="0"/>
      <w:marTop w:val="0"/>
      <w:marBottom w:val="0"/>
      <w:divBdr>
        <w:top w:val="none" w:sz="0" w:space="0" w:color="auto"/>
        <w:left w:val="none" w:sz="0" w:space="0" w:color="auto"/>
        <w:bottom w:val="none" w:sz="0" w:space="0" w:color="auto"/>
        <w:right w:val="none" w:sz="0" w:space="0" w:color="auto"/>
      </w:divBdr>
    </w:div>
    <w:div w:id="1457676302">
      <w:bodyDiv w:val="1"/>
      <w:marLeft w:val="0"/>
      <w:marRight w:val="0"/>
      <w:marTop w:val="0"/>
      <w:marBottom w:val="0"/>
      <w:divBdr>
        <w:top w:val="none" w:sz="0" w:space="0" w:color="auto"/>
        <w:left w:val="none" w:sz="0" w:space="0" w:color="auto"/>
        <w:bottom w:val="none" w:sz="0" w:space="0" w:color="auto"/>
        <w:right w:val="none" w:sz="0" w:space="0" w:color="auto"/>
      </w:divBdr>
    </w:div>
    <w:div w:id="1458379003">
      <w:bodyDiv w:val="1"/>
      <w:marLeft w:val="0"/>
      <w:marRight w:val="0"/>
      <w:marTop w:val="0"/>
      <w:marBottom w:val="0"/>
      <w:divBdr>
        <w:top w:val="none" w:sz="0" w:space="0" w:color="auto"/>
        <w:left w:val="none" w:sz="0" w:space="0" w:color="auto"/>
        <w:bottom w:val="none" w:sz="0" w:space="0" w:color="auto"/>
        <w:right w:val="none" w:sz="0" w:space="0" w:color="auto"/>
      </w:divBdr>
    </w:div>
    <w:div w:id="1459254034">
      <w:bodyDiv w:val="1"/>
      <w:marLeft w:val="0"/>
      <w:marRight w:val="0"/>
      <w:marTop w:val="0"/>
      <w:marBottom w:val="0"/>
      <w:divBdr>
        <w:top w:val="none" w:sz="0" w:space="0" w:color="auto"/>
        <w:left w:val="none" w:sz="0" w:space="0" w:color="auto"/>
        <w:bottom w:val="none" w:sz="0" w:space="0" w:color="auto"/>
        <w:right w:val="none" w:sz="0" w:space="0" w:color="auto"/>
      </w:divBdr>
      <w:divsChild>
        <w:div w:id="1304235541">
          <w:marLeft w:val="240"/>
          <w:marRight w:val="240"/>
          <w:marTop w:val="0"/>
          <w:marBottom w:val="0"/>
          <w:divBdr>
            <w:top w:val="none" w:sz="0" w:space="0" w:color="auto"/>
            <w:left w:val="none" w:sz="0" w:space="0" w:color="auto"/>
            <w:bottom w:val="none" w:sz="0" w:space="0" w:color="auto"/>
            <w:right w:val="none" w:sz="0" w:space="0" w:color="auto"/>
          </w:divBdr>
          <w:divsChild>
            <w:div w:id="1445347288">
              <w:marLeft w:val="0"/>
              <w:marRight w:val="0"/>
              <w:marTop w:val="0"/>
              <w:marBottom w:val="0"/>
              <w:divBdr>
                <w:top w:val="single" w:sz="6" w:space="6" w:color="E8EEF7"/>
                <w:left w:val="single" w:sz="6" w:space="12" w:color="E8EEF7"/>
                <w:bottom w:val="single" w:sz="6" w:space="6" w:color="E8EEF7"/>
                <w:right w:val="single" w:sz="6" w:space="12" w:color="E8EEF7"/>
              </w:divBdr>
              <w:divsChild>
                <w:div w:id="849103279">
                  <w:marLeft w:val="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1473599808">
      <w:bodyDiv w:val="1"/>
      <w:marLeft w:val="0"/>
      <w:marRight w:val="0"/>
      <w:marTop w:val="0"/>
      <w:marBottom w:val="0"/>
      <w:divBdr>
        <w:top w:val="none" w:sz="0" w:space="0" w:color="auto"/>
        <w:left w:val="none" w:sz="0" w:space="0" w:color="auto"/>
        <w:bottom w:val="none" w:sz="0" w:space="0" w:color="auto"/>
        <w:right w:val="none" w:sz="0" w:space="0" w:color="auto"/>
      </w:divBdr>
    </w:div>
    <w:div w:id="1495218087">
      <w:bodyDiv w:val="1"/>
      <w:marLeft w:val="0"/>
      <w:marRight w:val="0"/>
      <w:marTop w:val="0"/>
      <w:marBottom w:val="0"/>
      <w:divBdr>
        <w:top w:val="none" w:sz="0" w:space="0" w:color="auto"/>
        <w:left w:val="none" w:sz="0" w:space="0" w:color="auto"/>
        <w:bottom w:val="none" w:sz="0" w:space="0" w:color="auto"/>
        <w:right w:val="none" w:sz="0" w:space="0" w:color="auto"/>
      </w:divBdr>
    </w:div>
    <w:div w:id="1500274735">
      <w:bodyDiv w:val="1"/>
      <w:marLeft w:val="0"/>
      <w:marRight w:val="0"/>
      <w:marTop w:val="0"/>
      <w:marBottom w:val="0"/>
      <w:divBdr>
        <w:top w:val="none" w:sz="0" w:space="0" w:color="auto"/>
        <w:left w:val="none" w:sz="0" w:space="0" w:color="auto"/>
        <w:bottom w:val="none" w:sz="0" w:space="0" w:color="auto"/>
        <w:right w:val="none" w:sz="0" w:space="0" w:color="auto"/>
      </w:divBdr>
    </w:div>
    <w:div w:id="1510173669">
      <w:bodyDiv w:val="1"/>
      <w:marLeft w:val="0"/>
      <w:marRight w:val="0"/>
      <w:marTop w:val="0"/>
      <w:marBottom w:val="0"/>
      <w:divBdr>
        <w:top w:val="none" w:sz="0" w:space="0" w:color="auto"/>
        <w:left w:val="none" w:sz="0" w:space="0" w:color="auto"/>
        <w:bottom w:val="none" w:sz="0" w:space="0" w:color="auto"/>
        <w:right w:val="none" w:sz="0" w:space="0" w:color="auto"/>
      </w:divBdr>
    </w:div>
    <w:div w:id="1538548775">
      <w:bodyDiv w:val="1"/>
      <w:marLeft w:val="0"/>
      <w:marRight w:val="0"/>
      <w:marTop w:val="0"/>
      <w:marBottom w:val="0"/>
      <w:divBdr>
        <w:top w:val="none" w:sz="0" w:space="0" w:color="auto"/>
        <w:left w:val="none" w:sz="0" w:space="0" w:color="auto"/>
        <w:bottom w:val="none" w:sz="0" w:space="0" w:color="auto"/>
        <w:right w:val="none" w:sz="0" w:space="0" w:color="auto"/>
      </w:divBdr>
    </w:div>
    <w:div w:id="1545748603">
      <w:bodyDiv w:val="1"/>
      <w:marLeft w:val="0"/>
      <w:marRight w:val="0"/>
      <w:marTop w:val="0"/>
      <w:marBottom w:val="0"/>
      <w:divBdr>
        <w:top w:val="none" w:sz="0" w:space="0" w:color="auto"/>
        <w:left w:val="none" w:sz="0" w:space="0" w:color="auto"/>
        <w:bottom w:val="none" w:sz="0" w:space="0" w:color="auto"/>
        <w:right w:val="none" w:sz="0" w:space="0" w:color="auto"/>
      </w:divBdr>
    </w:div>
    <w:div w:id="1552304404">
      <w:bodyDiv w:val="1"/>
      <w:marLeft w:val="0"/>
      <w:marRight w:val="0"/>
      <w:marTop w:val="0"/>
      <w:marBottom w:val="0"/>
      <w:divBdr>
        <w:top w:val="none" w:sz="0" w:space="0" w:color="auto"/>
        <w:left w:val="none" w:sz="0" w:space="0" w:color="auto"/>
        <w:bottom w:val="none" w:sz="0" w:space="0" w:color="auto"/>
        <w:right w:val="none" w:sz="0" w:space="0" w:color="auto"/>
      </w:divBdr>
      <w:divsChild>
        <w:div w:id="1117723232">
          <w:marLeft w:val="0"/>
          <w:marRight w:val="0"/>
          <w:marTop w:val="0"/>
          <w:marBottom w:val="0"/>
          <w:divBdr>
            <w:top w:val="none" w:sz="0" w:space="0" w:color="auto"/>
            <w:left w:val="none" w:sz="0" w:space="0" w:color="auto"/>
            <w:bottom w:val="none" w:sz="0" w:space="0" w:color="auto"/>
            <w:right w:val="none" w:sz="0" w:space="0" w:color="auto"/>
          </w:divBdr>
          <w:divsChild>
            <w:div w:id="335810523">
              <w:marLeft w:val="0"/>
              <w:marRight w:val="0"/>
              <w:marTop w:val="0"/>
              <w:marBottom w:val="0"/>
              <w:divBdr>
                <w:top w:val="none" w:sz="0" w:space="0" w:color="auto"/>
                <w:left w:val="none" w:sz="0" w:space="0" w:color="auto"/>
                <w:bottom w:val="none" w:sz="0" w:space="0" w:color="auto"/>
                <w:right w:val="none" w:sz="0" w:space="0" w:color="auto"/>
              </w:divBdr>
              <w:divsChild>
                <w:div w:id="71702024">
                  <w:marLeft w:val="0"/>
                  <w:marRight w:val="0"/>
                  <w:marTop w:val="0"/>
                  <w:marBottom w:val="0"/>
                  <w:divBdr>
                    <w:top w:val="none" w:sz="0" w:space="0" w:color="auto"/>
                    <w:left w:val="none" w:sz="0" w:space="0" w:color="auto"/>
                    <w:bottom w:val="none" w:sz="0" w:space="0" w:color="auto"/>
                    <w:right w:val="none" w:sz="0" w:space="0" w:color="auto"/>
                  </w:divBdr>
                </w:div>
                <w:div w:id="137523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6442">
      <w:bodyDiv w:val="1"/>
      <w:marLeft w:val="0"/>
      <w:marRight w:val="0"/>
      <w:marTop w:val="0"/>
      <w:marBottom w:val="0"/>
      <w:divBdr>
        <w:top w:val="none" w:sz="0" w:space="0" w:color="auto"/>
        <w:left w:val="none" w:sz="0" w:space="0" w:color="auto"/>
        <w:bottom w:val="none" w:sz="0" w:space="0" w:color="auto"/>
        <w:right w:val="none" w:sz="0" w:space="0" w:color="auto"/>
      </w:divBdr>
    </w:div>
    <w:div w:id="1563564821">
      <w:bodyDiv w:val="1"/>
      <w:marLeft w:val="0"/>
      <w:marRight w:val="0"/>
      <w:marTop w:val="0"/>
      <w:marBottom w:val="0"/>
      <w:divBdr>
        <w:top w:val="none" w:sz="0" w:space="0" w:color="auto"/>
        <w:left w:val="none" w:sz="0" w:space="0" w:color="auto"/>
        <w:bottom w:val="none" w:sz="0" w:space="0" w:color="auto"/>
        <w:right w:val="none" w:sz="0" w:space="0" w:color="auto"/>
      </w:divBdr>
    </w:div>
    <w:div w:id="1566061472">
      <w:bodyDiv w:val="1"/>
      <w:marLeft w:val="0"/>
      <w:marRight w:val="0"/>
      <w:marTop w:val="0"/>
      <w:marBottom w:val="0"/>
      <w:divBdr>
        <w:top w:val="none" w:sz="0" w:space="0" w:color="auto"/>
        <w:left w:val="none" w:sz="0" w:space="0" w:color="auto"/>
        <w:bottom w:val="none" w:sz="0" w:space="0" w:color="auto"/>
        <w:right w:val="none" w:sz="0" w:space="0" w:color="auto"/>
      </w:divBdr>
      <w:divsChild>
        <w:div w:id="875389498">
          <w:marLeft w:val="0"/>
          <w:marRight w:val="150"/>
          <w:marTop w:val="0"/>
          <w:marBottom w:val="0"/>
          <w:divBdr>
            <w:top w:val="none" w:sz="0" w:space="0" w:color="auto"/>
            <w:left w:val="none" w:sz="0" w:space="0" w:color="auto"/>
            <w:bottom w:val="none" w:sz="0" w:space="0" w:color="auto"/>
            <w:right w:val="none" w:sz="0" w:space="0" w:color="auto"/>
          </w:divBdr>
          <w:divsChild>
            <w:div w:id="10488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72213">
      <w:bodyDiv w:val="1"/>
      <w:marLeft w:val="0"/>
      <w:marRight w:val="0"/>
      <w:marTop w:val="0"/>
      <w:marBottom w:val="0"/>
      <w:divBdr>
        <w:top w:val="none" w:sz="0" w:space="0" w:color="auto"/>
        <w:left w:val="none" w:sz="0" w:space="0" w:color="auto"/>
        <w:bottom w:val="none" w:sz="0" w:space="0" w:color="auto"/>
        <w:right w:val="none" w:sz="0" w:space="0" w:color="auto"/>
      </w:divBdr>
      <w:divsChild>
        <w:div w:id="404689597">
          <w:marLeft w:val="0"/>
          <w:marRight w:val="0"/>
          <w:marTop w:val="0"/>
          <w:marBottom w:val="0"/>
          <w:divBdr>
            <w:top w:val="none" w:sz="0" w:space="0" w:color="auto"/>
            <w:left w:val="none" w:sz="0" w:space="0" w:color="auto"/>
            <w:bottom w:val="none" w:sz="0" w:space="0" w:color="auto"/>
            <w:right w:val="none" w:sz="0" w:space="0" w:color="auto"/>
          </w:divBdr>
          <w:divsChild>
            <w:div w:id="1503009397">
              <w:marLeft w:val="0"/>
              <w:marRight w:val="0"/>
              <w:marTop w:val="0"/>
              <w:marBottom w:val="0"/>
              <w:divBdr>
                <w:top w:val="none" w:sz="0" w:space="0" w:color="auto"/>
                <w:left w:val="none" w:sz="0" w:space="0" w:color="auto"/>
                <w:bottom w:val="none" w:sz="0" w:space="0" w:color="auto"/>
                <w:right w:val="none" w:sz="0" w:space="0" w:color="auto"/>
              </w:divBdr>
              <w:divsChild>
                <w:div w:id="169295058">
                  <w:marLeft w:val="0"/>
                  <w:marRight w:val="0"/>
                  <w:marTop w:val="0"/>
                  <w:marBottom w:val="0"/>
                  <w:divBdr>
                    <w:top w:val="none" w:sz="0" w:space="0" w:color="auto"/>
                    <w:left w:val="none" w:sz="0" w:space="0" w:color="auto"/>
                    <w:bottom w:val="none" w:sz="0" w:space="0" w:color="auto"/>
                    <w:right w:val="none" w:sz="0" w:space="0" w:color="auto"/>
                  </w:divBdr>
                  <w:divsChild>
                    <w:div w:id="41878055">
                      <w:marLeft w:val="435"/>
                      <w:marRight w:val="0"/>
                      <w:marTop w:val="0"/>
                      <w:marBottom w:val="0"/>
                      <w:divBdr>
                        <w:top w:val="single" w:sz="6" w:space="0" w:color="CACCD0"/>
                        <w:left w:val="none" w:sz="0" w:space="0" w:color="auto"/>
                        <w:bottom w:val="none" w:sz="0" w:space="0" w:color="auto"/>
                        <w:right w:val="none" w:sz="0" w:space="0" w:color="auto"/>
                      </w:divBdr>
                      <w:divsChild>
                        <w:div w:id="961378839">
                          <w:marLeft w:val="0"/>
                          <w:marRight w:val="0"/>
                          <w:marTop w:val="0"/>
                          <w:marBottom w:val="0"/>
                          <w:divBdr>
                            <w:top w:val="none" w:sz="0" w:space="0" w:color="auto"/>
                            <w:left w:val="none" w:sz="0" w:space="0" w:color="auto"/>
                            <w:bottom w:val="none" w:sz="0" w:space="0" w:color="auto"/>
                            <w:right w:val="none" w:sz="0" w:space="0" w:color="auto"/>
                          </w:divBdr>
                          <w:divsChild>
                            <w:div w:id="19708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848230">
      <w:bodyDiv w:val="1"/>
      <w:marLeft w:val="0"/>
      <w:marRight w:val="0"/>
      <w:marTop w:val="0"/>
      <w:marBottom w:val="0"/>
      <w:divBdr>
        <w:top w:val="none" w:sz="0" w:space="0" w:color="auto"/>
        <w:left w:val="none" w:sz="0" w:space="0" w:color="auto"/>
        <w:bottom w:val="none" w:sz="0" w:space="0" w:color="auto"/>
        <w:right w:val="none" w:sz="0" w:space="0" w:color="auto"/>
      </w:divBdr>
    </w:div>
    <w:div w:id="1572083071">
      <w:bodyDiv w:val="1"/>
      <w:marLeft w:val="0"/>
      <w:marRight w:val="0"/>
      <w:marTop w:val="0"/>
      <w:marBottom w:val="0"/>
      <w:divBdr>
        <w:top w:val="none" w:sz="0" w:space="0" w:color="auto"/>
        <w:left w:val="none" w:sz="0" w:space="0" w:color="auto"/>
        <w:bottom w:val="none" w:sz="0" w:space="0" w:color="auto"/>
        <w:right w:val="none" w:sz="0" w:space="0" w:color="auto"/>
      </w:divBdr>
    </w:div>
    <w:div w:id="1577208114">
      <w:bodyDiv w:val="1"/>
      <w:marLeft w:val="0"/>
      <w:marRight w:val="0"/>
      <w:marTop w:val="0"/>
      <w:marBottom w:val="0"/>
      <w:divBdr>
        <w:top w:val="none" w:sz="0" w:space="0" w:color="auto"/>
        <w:left w:val="none" w:sz="0" w:space="0" w:color="auto"/>
        <w:bottom w:val="none" w:sz="0" w:space="0" w:color="auto"/>
        <w:right w:val="none" w:sz="0" w:space="0" w:color="auto"/>
      </w:divBdr>
    </w:div>
    <w:div w:id="1580017084">
      <w:bodyDiv w:val="1"/>
      <w:marLeft w:val="0"/>
      <w:marRight w:val="0"/>
      <w:marTop w:val="0"/>
      <w:marBottom w:val="0"/>
      <w:divBdr>
        <w:top w:val="none" w:sz="0" w:space="0" w:color="auto"/>
        <w:left w:val="none" w:sz="0" w:space="0" w:color="auto"/>
        <w:bottom w:val="none" w:sz="0" w:space="0" w:color="auto"/>
        <w:right w:val="none" w:sz="0" w:space="0" w:color="auto"/>
      </w:divBdr>
    </w:div>
    <w:div w:id="1580477627">
      <w:bodyDiv w:val="1"/>
      <w:marLeft w:val="0"/>
      <w:marRight w:val="0"/>
      <w:marTop w:val="0"/>
      <w:marBottom w:val="0"/>
      <w:divBdr>
        <w:top w:val="none" w:sz="0" w:space="0" w:color="auto"/>
        <w:left w:val="none" w:sz="0" w:space="0" w:color="auto"/>
        <w:bottom w:val="none" w:sz="0" w:space="0" w:color="auto"/>
        <w:right w:val="none" w:sz="0" w:space="0" w:color="auto"/>
      </w:divBdr>
    </w:div>
    <w:div w:id="1609122472">
      <w:bodyDiv w:val="1"/>
      <w:marLeft w:val="0"/>
      <w:marRight w:val="0"/>
      <w:marTop w:val="0"/>
      <w:marBottom w:val="0"/>
      <w:divBdr>
        <w:top w:val="none" w:sz="0" w:space="0" w:color="auto"/>
        <w:left w:val="none" w:sz="0" w:space="0" w:color="auto"/>
        <w:bottom w:val="none" w:sz="0" w:space="0" w:color="auto"/>
        <w:right w:val="none" w:sz="0" w:space="0" w:color="auto"/>
      </w:divBdr>
    </w:div>
    <w:div w:id="1629776442">
      <w:bodyDiv w:val="1"/>
      <w:marLeft w:val="0"/>
      <w:marRight w:val="0"/>
      <w:marTop w:val="0"/>
      <w:marBottom w:val="0"/>
      <w:divBdr>
        <w:top w:val="none" w:sz="0" w:space="0" w:color="auto"/>
        <w:left w:val="none" w:sz="0" w:space="0" w:color="auto"/>
        <w:bottom w:val="none" w:sz="0" w:space="0" w:color="auto"/>
        <w:right w:val="none" w:sz="0" w:space="0" w:color="auto"/>
      </w:divBdr>
    </w:div>
    <w:div w:id="1650402563">
      <w:bodyDiv w:val="1"/>
      <w:marLeft w:val="0"/>
      <w:marRight w:val="0"/>
      <w:marTop w:val="0"/>
      <w:marBottom w:val="0"/>
      <w:divBdr>
        <w:top w:val="none" w:sz="0" w:space="0" w:color="auto"/>
        <w:left w:val="none" w:sz="0" w:space="0" w:color="auto"/>
        <w:bottom w:val="none" w:sz="0" w:space="0" w:color="auto"/>
        <w:right w:val="none" w:sz="0" w:space="0" w:color="auto"/>
      </w:divBdr>
    </w:div>
    <w:div w:id="1651865008">
      <w:bodyDiv w:val="1"/>
      <w:marLeft w:val="0"/>
      <w:marRight w:val="0"/>
      <w:marTop w:val="0"/>
      <w:marBottom w:val="0"/>
      <w:divBdr>
        <w:top w:val="none" w:sz="0" w:space="0" w:color="auto"/>
        <w:left w:val="none" w:sz="0" w:space="0" w:color="auto"/>
        <w:bottom w:val="none" w:sz="0" w:space="0" w:color="auto"/>
        <w:right w:val="none" w:sz="0" w:space="0" w:color="auto"/>
      </w:divBdr>
    </w:div>
    <w:div w:id="1686399634">
      <w:bodyDiv w:val="1"/>
      <w:marLeft w:val="0"/>
      <w:marRight w:val="0"/>
      <w:marTop w:val="0"/>
      <w:marBottom w:val="0"/>
      <w:divBdr>
        <w:top w:val="none" w:sz="0" w:space="0" w:color="auto"/>
        <w:left w:val="none" w:sz="0" w:space="0" w:color="auto"/>
        <w:bottom w:val="none" w:sz="0" w:space="0" w:color="auto"/>
        <w:right w:val="none" w:sz="0" w:space="0" w:color="auto"/>
      </w:divBdr>
    </w:div>
    <w:div w:id="1689863878">
      <w:bodyDiv w:val="1"/>
      <w:marLeft w:val="0"/>
      <w:marRight w:val="0"/>
      <w:marTop w:val="0"/>
      <w:marBottom w:val="0"/>
      <w:divBdr>
        <w:top w:val="none" w:sz="0" w:space="0" w:color="auto"/>
        <w:left w:val="none" w:sz="0" w:space="0" w:color="auto"/>
        <w:bottom w:val="none" w:sz="0" w:space="0" w:color="auto"/>
        <w:right w:val="none" w:sz="0" w:space="0" w:color="auto"/>
      </w:divBdr>
    </w:div>
    <w:div w:id="1689871772">
      <w:bodyDiv w:val="1"/>
      <w:marLeft w:val="0"/>
      <w:marRight w:val="0"/>
      <w:marTop w:val="0"/>
      <w:marBottom w:val="0"/>
      <w:divBdr>
        <w:top w:val="none" w:sz="0" w:space="0" w:color="auto"/>
        <w:left w:val="none" w:sz="0" w:space="0" w:color="auto"/>
        <w:bottom w:val="none" w:sz="0" w:space="0" w:color="auto"/>
        <w:right w:val="none" w:sz="0" w:space="0" w:color="auto"/>
      </w:divBdr>
    </w:div>
    <w:div w:id="1714305668">
      <w:bodyDiv w:val="1"/>
      <w:marLeft w:val="0"/>
      <w:marRight w:val="0"/>
      <w:marTop w:val="0"/>
      <w:marBottom w:val="0"/>
      <w:divBdr>
        <w:top w:val="none" w:sz="0" w:space="0" w:color="auto"/>
        <w:left w:val="none" w:sz="0" w:space="0" w:color="auto"/>
        <w:bottom w:val="none" w:sz="0" w:space="0" w:color="auto"/>
        <w:right w:val="none" w:sz="0" w:space="0" w:color="auto"/>
      </w:divBdr>
    </w:div>
    <w:div w:id="1722561017">
      <w:bodyDiv w:val="1"/>
      <w:marLeft w:val="0"/>
      <w:marRight w:val="0"/>
      <w:marTop w:val="0"/>
      <w:marBottom w:val="0"/>
      <w:divBdr>
        <w:top w:val="none" w:sz="0" w:space="0" w:color="auto"/>
        <w:left w:val="none" w:sz="0" w:space="0" w:color="auto"/>
        <w:bottom w:val="none" w:sz="0" w:space="0" w:color="auto"/>
        <w:right w:val="none" w:sz="0" w:space="0" w:color="auto"/>
      </w:divBdr>
    </w:div>
    <w:div w:id="1734692313">
      <w:bodyDiv w:val="1"/>
      <w:marLeft w:val="0"/>
      <w:marRight w:val="0"/>
      <w:marTop w:val="0"/>
      <w:marBottom w:val="0"/>
      <w:divBdr>
        <w:top w:val="none" w:sz="0" w:space="0" w:color="auto"/>
        <w:left w:val="none" w:sz="0" w:space="0" w:color="auto"/>
        <w:bottom w:val="none" w:sz="0" w:space="0" w:color="auto"/>
        <w:right w:val="none" w:sz="0" w:space="0" w:color="auto"/>
      </w:divBdr>
    </w:div>
    <w:div w:id="1752585723">
      <w:bodyDiv w:val="1"/>
      <w:marLeft w:val="0"/>
      <w:marRight w:val="0"/>
      <w:marTop w:val="0"/>
      <w:marBottom w:val="0"/>
      <w:divBdr>
        <w:top w:val="none" w:sz="0" w:space="0" w:color="auto"/>
        <w:left w:val="none" w:sz="0" w:space="0" w:color="auto"/>
        <w:bottom w:val="none" w:sz="0" w:space="0" w:color="auto"/>
        <w:right w:val="none" w:sz="0" w:space="0" w:color="auto"/>
      </w:divBdr>
    </w:div>
    <w:div w:id="1759054077">
      <w:bodyDiv w:val="1"/>
      <w:marLeft w:val="0"/>
      <w:marRight w:val="0"/>
      <w:marTop w:val="0"/>
      <w:marBottom w:val="0"/>
      <w:divBdr>
        <w:top w:val="none" w:sz="0" w:space="0" w:color="auto"/>
        <w:left w:val="none" w:sz="0" w:space="0" w:color="auto"/>
        <w:bottom w:val="none" w:sz="0" w:space="0" w:color="auto"/>
        <w:right w:val="none" w:sz="0" w:space="0" w:color="auto"/>
      </w:divBdr>
    </w:div>
    <w:div w:id="1762986300">
      <w:bodyDiv w:val="1"/>
      <w:marLeft w:val="0"/>
      <w:marRight w:val="0"/>
      <w:marTop w:val="0"/>
      <w:marBottom w:val="0"/>
      <w:divBdr>
        <w:top w:val="none" w:sz="0" w:space="0" w:color="auto"/>
        <w:left w:val="none" w:sz="0" w:space="0" w:color="auto"/>
        <w:bottom w:val="none" w:sz="0" w:space="0" w:color="auto"/>
        <w:right w:val="none" w:sz="0" w:space="0" w:color="auto"/>
      </w:divBdr>
    </w:div>
    <w:div w:id="1785226910">
      <w:bodyDiv w:val="1"/>
      <w:marLeft w:val="0"/>
      <w:marRight w:val="0"/>
      <w:marTop w:val="0"/>
      <w:marBottom w:val="0"/>
      <w:divBdr>
        <w:top w:val="none" w:sz="0" w:space="0" w:color="auto"/>
        <w:left w:val="none" w:sz="0" w:space="0" w:color="auto"/>
        <w:bottom w:val="none" w:sz="0" w:space="0" w:color="auto"/>
        <w:right w:val="none" w:sz="0" w:space="0" w:color="auto"/>
      </w:divBdr>
    </w:div>
    <w:div w:id="1791895312">
      <w:bodyDiv w:val="1"/>
      <w:marLeft w:val="0"/>
      <w:marRight w:val="0"/>
      <w:marTop w:val="0"/>
      <w:marBottom w:val="0"/>
      <w:divBdr>
        <w:top w:val="none" w:sz="0" w:space="0" w:color="auto"/>
        <w:left w:val="none" w:sz="0" w:space="0" w:color="auto"/>
        <w:bottom w:val="none" w:sz="0" w:space="0" w:color="auto"/>
        <w:right w:val="none" w:sz="0" w:space="0" w:color="auto"/>
      </w:divBdr>
    </w:div>
    <w:div w:id="1792048378">
      <w:bodyDiv w:val="1"/>
      <w:marLeft w:val="0"/>
      <w:marRight w:val="0"/>
      <w:marTop w:val="0"/>
      <w:marBottom w:val="0"/>
      <w:divBdr>
        <w:top w:val="none" w:sz="0" w:space="0" w:color="auto"/>
        <w:left w:val="none" w:sz="0" w:space="0" w:color="auto"/>
        <w:bottom w:val="none" w:sz="0" w:space="0" w:color="auto"/>
        <w:right w:val="none" w:sz="0" w:space="0" w:color="auto"/>
      </w:divBdr>
    </w:div>
    <w:div w:id="1793205526">
      <w:bodyDiv w:val="1"/>
      <w:marLeft w:val="0"/>
      <w:marRight w:val="0"/>
      <w:marTop w:val="0"/>
      <w:marBottom w:val="0"/>
      <w:divBdr>
        <w:top w:val="none" w:sz="0" w:space="0" w:color="auto"/>
        <w:left w:val="none" w:sz="0" w:space="0" w:color="auto"/>
        <w:bottom w:val="none" w:sz="0" w:space="0" w:color="auto"/>
        <w:right w:val="none" w:sz="0" w:space="0" w:color="auto"/>
      </w:divBdr>
    </w:div>
    <w:div w:id="1796557830">
      <w:bodyDiv w:val="1"/>
      <w:marLeft w:val="0"/>
      <w:marRight w:val="0"/>
      <w:marTop w:val="0"/>
      <w:marBottom w:val="0"/>
      <w:divBdr>
        <w:top w:val="none" w:sz="0" w:space="0" w:color="auto"/>
        <w:left w:val="none" w:sz="0" w:space="0" w:color="auto"/>
        <w:bottom w:val="none" w:sz="0" w:space="0" w:color="auto"/>
        <w:right w:val="none" w:sz="0" w:space="0" w:color="auto"/>
      </w:divBdr>
    </w:div>
    <w:div w:id="1800105344">
      <w:bodyDiv w:val="1"/>
      <w:marLeft w:val="0"/>
      <w:marRight w:val="0"/>
      <w:marTop w:val="0"/>
      <w:marBottom w:val="0"/>
      <w:divBdr>
        <w:top w:val="none" w:sz="0" w:space="0" w:color="auto"/>
        <w:left w:val="none" w:sz="0" w:space="0" w:color="auto"/>
        <w:bottom w:val="none" w:sz="0" w:space="0" w:color="auto"/>
        <w:right w:val="none" w:sz="0" w:space="0" w:color="auto"/>
      </w:divBdr>
    </w:div>
    <w:div w:id="1813476614">
      <w:bodyDiv w:val="1"/>
      <w:marLeft w:val="0"/>
      <w:marRight w:val="0"/>
      <w:marTop w:val="0"/>
      <w:marBottom w:val="0"/>
      <w:divBdr>
        <w:top w:val="none" w:sz="0" w:space="0" w:color="auto"/>
        <w:left w:val="none" w:sz="0" w:space="0" w:color="auto"/>
        <w:bottom w:val="none" w:sz="0" w:space="0" w:color="auto"/>
        <w:right w:val="none" w:sz="0" w:space="0" w:color="auto"/>
      </w:divBdr>
    </w:div>
    <w:div w:id="1824203504">
      <w:bodyDiv w:val="1"/>
      <w:marLeft w:val="0"/>
      <w:marRight w:val="0"/>
      <w:marTop w:val="0"/>
      <w:marBottom w:val="0"/>
      <w:divBdr>
        <w:top w:val="none" w:sz="0" w:space="0" w:color="auto"/>
        <w:left w:val="none" w:sz="0" w:space="0" w:color="auto"/>
        <w:bottom w:val="none" w:sz="0" w:space="0" w:color="auto"/>
        <w:right w:val="none" w:sz="0" w:space="0" w:color="auto"/>
      </w:divBdr>
    </w:div>
    <w:div w:id="1824279090">
      <w:bodyDiv w:val="1"/>
      <w:marLeft w:val="0"/>
      <w:marRight w:val="0"/>
      <w:marTop w:val="0"/>
      <w:marBottom w:val="0"/>
      <w:divBdr>
        <w:top w:val="none" w:sz="0" w:space="0" w:color="auto"/>
        <w:left w:val="none" w:sz="0" w:space="0" w:color="auto"/>
        <w:bottom w:val="none" w:sz="0" w:space="0" w:color="auto"/>
        <w:right w:val="none" w:sz="0" w:space="0" w:color="auto"/>
      </w:divBdr>
    </w:div>
    <w:div w:id="1841000749">
      <w:bodyDiv w:val="1"/>
      <w:marLeft w:val="0"/>
      <w:marRight w:val="0"/>
      <w:marTop w:val="0"/>
      <w:marBottom w:val="0"/>
      <w:divBdr>
        <w:top w:val="none" w:sz="0" w:space="0" w:color="auto"/>
        <w:left w:val="none" w:sz="0" w:space="0" w:color="auto"/>
        <w:bottom w:val="none" w:sz="0" w:space="0" w:color="auto"/>
        <w:right w:val="none" w:sz="0" w:space="0" w:color="auto"/>
      </w:divBdr>
    </w:div>
    <w:div w:id="1841853067">
      <w:bodyDiv w:val="1"/>
      <w:marLeft w:val="0"/>
      <w:marRight w:val="0"/>
      <w:marTop w:val="0"/>
      <w:marBottom w:val="0"/>
      <w:divBdr>
        <w:top w:val="none" w:sz="0" w:space="0" w:color="auto"/>
        <w:left w:val="none" w:sz="0" w:space="0" w:color="auto"/>
        <w:bottom w:val="none" w:sz="0" w:space="0" w:color="auto"/>
        <w:right w:val="none" w:sz="0" w:space="0" w:color="auto"/>
      </w:divBdr>
    </w:div>
    <w:div w:id="1842350533">
      <w:bodyDiv w:val="1"/>
      <w:marLeft w:val="0"/>
      <w:marRight w:val="0"/>
      <w:marTop w:val="0"/>
      <w:marBottom w:val="0"/>
      <w:divBdr>
        <w:top w:val="none" w:sz="0" w:space="0" w:color="auto"/>
        <w:left w:val="none" w:sz="0" w:space="0" w:color="auto"/>
        <w:bottom w:val="none" w:sz="0" w:space="0" w:color="auto"/>
        <w:right w:val="none" w:sz="0" w:space="0" w:color="auto"/>
      </w:divBdr>
    </w:div>
    <w:div w:id="1851024091">
      <w:bodyDiv w:val="1"/>
      <w:marLeft w:val="0"/>
      <w:marRight w:val="0"/>
      <w:marTop w:val="0"/>
      <w:marBottom w:val="0"/>
      <w:divBdr>
        <w:top w:val="none" w:sz="0" w:space="0" w:color="auto"/>
        <w:left w:val="none" w:sz="0" w:space="0" w:color="auto"/>
        <w:bottom w:val="none" w:sz="0" w:space="0" w:color="auto"/>
        <w:right w:val="none" w:sz="0" w:space="0" w:color="auto"/>
      </w:divBdr>
    </w:div>
    <w:div w:id="1851873844">
      <w:bodyDiv w:val="1"/>
      <w:marLeft w:val="0"/>
      <w:marRight w:val="0"/>
      <w:marTop w:val="0"/>
      <w:marBottom w:val="0"/>
      <w:divBdr>
        <w:top w:val="none" w:sz="0" w:space="0" w:color="auto"/>
        <w:left w:val="none" w:sz="0" w:space="0" w:color="auto"/>
        <w:bottom w:val="none" w:sz="0" w:space="0" w:color="auto"/>
        <w:right w:val="none" w:sz="0" w:space="0" w:color="auto"/>
      </w:divBdr>
    </w:div>
    <w:div w:id="1862164402">
      <w:bodyDiv w:val="1"/>
      <w:marLeft w:val="0"/>
      <w:marRight w:val="0"/>
      <w:marTop w:val="0"/>
      <w:marBottom w:val="0"/>
      <w:divBdr>
        <w:top w:val="none" w:sz="0" w:space="0" w:color="auto"/>
        <w:left w:val="none" w:sz="0" w:space="0" w:color="auto"/>
        <w:bottom w:val="none" w:sz="0" w:space="0" w:color="auto"/>
        <w:right w:val="none" w:sz="0" w:space="0" w:color="auto"/>
      </w:divBdr>
    </w:div>
    <w:div w:id="1871453107">
      <w:bodyDiv w:val="1"/>
      <w:marLeft w:val="0"/>
      <w:marRight w:val="0"/>
      <w:marTop w:val="0"/>
      <w:marBottom w:val="0"/>
      <w:divBdr>
        <w:top w:val="none" w:sz="0" w:space="0" w:color="auto"/>
        <w:left w:val="none" w:sz="0" w:space="0" w:color="auto"/>
        <w:bottom w:val="none" w:sz="0" w:space="0" w:color="auto"/>
        <w:right w:val="none" w:sz="0" w:space="0" w:color="auto"/>
      </w:divBdr>
    </w:div>
    <w:div w:id="1877884214">
      <w:bodyDiv w:val="1"/>
      <w:marLeft w:val="0"/>
      <w:marRight w:val="0"/>
      <w:marTop w:val="0"/>
      <w:marBottom w:val="0"/>
      <w:divBdr>
        <w:top w:val="none" w:sz="0" w:space="0" w:color="auto"/>
        <w:left w:val="none" w:sz="0" w:space="0" w:color="auto"/>
        <w:bottom w:val="none" w:sz="0" w:space="0" w:color="auto"/>
        <w:right w:val="none" w:sz="0" w:space="0" w:color="auto"/>
      </w:divBdr>
    </w:div>
    <w:div w:id="1880898568">
      <w:bodyDiv w:val="1"/>
      <w:marLeft w:val="0"/>
      <w:marRight w:val="0"/>
      <w:marTop w:val="0"/>
      <w:marBottom w:val="0"/>
      <w:divBdr>
        <w:top w:val="none" w:sz="0" w:space="0" w:color="auto"/>
        <w:left w:val="none" w:sz="0" w:space="0" w:color="auto"/>
        <w:bottom w:val="none" w:sz="0" w:space="0" w:color="auto"/>
        <w:right w:val="none" w:sz="0" w:space="0" w:color="auto"/>
      </w:divBdr>
    </w:div>
    <w:div w:id="1883471551">
      <w:bodyDiv w:val="1"/>
      <w:marLeft w:val="0"/>
      <w:marRight w:val="0"/>
      <w:marTop w:val="0"/>
      <w:marBottom w:val="0"/>
      <w:divBdr>
        <w:top w:val="none" w:sz="0" w:space="0" w:color="auto"/>
        <w:left w:val="none" w:sz="0" w:space="0" w:color="auto"/>
        <w:bottom w:val="none" w:sz="0" w:space="0" w:color="auto"/>
        <w:right w:val="none" w:sz="0" w:space="0" w:color="auto"/>
      </w:divBdr>
      <w:divsChild>
        <w:div w:id="592589273">
          <w:marLeft w:val="-1350"/>
          <w:marRight w:val="0"/>
          <w:marTop w:val="0"/>
          <w:marBottom w:val="0"/>
          <w:divBdr>
            <w:top w:val="none" w:sz="0" w:space="0" w:color="auto"/>
            <w:left w:val="none" w:sz="0" w:space="0" w:color="auto"/>
            <w:bottom w:val="none" w:sz="0" w:space="0" w:color="auto"/>
            <w:right w:val="none" w:sz="0" w:space="0" w:color="auto"/>
          </w:divBdr>
        </w:div>
      </w:divsChild>
    </w:div>
    <w:div w:id="1892230919">
      <w:bodyDiv w:val="1"/>
      <w:marLeft w:val="0"/>
      <w:marRight w:val="0"/>
      <w:marTop w:val="0"/>
      <w:marBottom w:val="0"/>
      <w:divBdr>
        <w:top w:val="none" w:sz="0" w:space="0" w:color="auto"/>
        <w:left w:val="none" w:sz="0" w:space="0" w:color="auto"/>
        <w:bottom w:val="none" w:sz="0" w:space="0" w:color="auto"/>
        <w:right w:val="none" w:sz="0" w:space="0" w:color="auto"/>
      </w:divBdr>
    </w:div>
    <w:div w:id="1895727027">
      <w:bodyDiv w:val="1"/>
      <w:marLeft w:val="0"/>
      <w:marRight w:val="0"/>
      <w:marTop w:val="0"/>
      <w:marBottom w:val="0"/>
      <w:divBdr>
        <w:top w:val="none" w:sz="0" w:space="0" w:color="auto"/>
        <w:left w:val="none" w:sz="0" w:space="0" w:color="auto"/>
        <w:bottom w:val="none" w:sz="0" w:space="0" w:color="auto"/>
        <w:right w:val="none" w:sz="0" w:space="0" w:color="auto"/>
      </w:divBdr>
      <w:divsChild>
        <w:div w:id="1422723356">
          <w:marLeft w:val="240"/>
          <w:marRight w:val="240"/>
          <w:marTop w:val="0"/>
          <w:marBottom w:val="0"/>
          <w:divBdr>
            <w:top w:val="none" w:sz="0" w:space="0" w:color="auto"/>
            <w:left w:val="none" w:sz="0" w:space="0" w:color="auto"/>
            <w:bottom w:val="none" w:sz="0" w:space="0" w:color="auto"/>
            <w:right w:val="none" w:sz="0" w:space="0" w:color="auto"/>
          </w:divBdr>
          <w:divsChild>
            <w:div w:id="950357146">
              <w:marLeft w:val="0"/>
              <w:marRight w:val="0"/>
              <w:marTop w:val="0"/>
              <w:marBottom w:val="0"/>
              <w:divBdr>
                <w:top w:val="single" w:sz="6" w:space="6" w:color="E8EEF7"/>
                <w:left w:val="single" w:sz="6" w:space="12" w:color="E8EEF7"/>
                <w:bottom w:val="single" w:sz="6" w:space="6" w:color="E8EEF7"/>
                <w:right w:val="single" w:sz="6" w:space="12" w:color="E8EEF7"/>
              </w:divBdr>
              <w:divsChild>
                <w:div w:id="1390763089">
                  <w:marLeft w:val="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1900706039">
      <w:bodyDiv w:val="1"/>
      <w:marLeft w:val="0"/>
      <w:marRight w:val="0"/>
      <w:marTop w:val="0"/>
      <w:marBottom w:val="0"/>
      <w:divBdr>
        <w:top w:val="none" w:sz="0" w:space="0" w:color="auto"/>
        <w:left w:val="none" w:sz="0" w:space="0" w:color="auto"/>
        <w:bottom w:val="none" w:sz="0" w:space="0" w:color="auto"/>
        <w:right w:val="none" w:sz="0" w:space="0" w:color="auto"/>
      </w:divBdr>
    </w:div>
    <w:div w:id="1913850998">
      <w:bodyDiv w:val="1"/>
      <w:marLeft w:val="0"/>
      <w:marRight w:val="0"/>
      <w:marTop w:val="0"/>
      <w:marBottom w:val="0"/>
      <w:divBdr>
        <w:top w:val="none" w:sz="0" w:space="0" w:color="auto"/>
        <w:left w:val="none" w:sz="0" w:space="0" w:color="auto"/>
        <w:bottom w:val="none" w:sz="0" w:space="0" w:color="auto"/>
        <w:right w:val="none" w:sz="0" w:space="0" w:color="auto"/>
      </w:divBdr>
    </w:div>
    <w:div w:id="1939177122">
      <w:bodyDiv w:val="1"/>
      <w:marLeft w:val="0"/>
      <w:marRight w:val="0"/>
      <w:marTop w:val="0"/>
      <w:marBottom w:val="0"/>
      <w:divBdr>
        <w:top w:val="none" w:sz="0" w:space="0" w:color="auto"/>
        <w:left w:val="none" w:sz="0" w:space="0" w:color="auto"/>
        <w:bottom w:val="none" w:sz="0" w:space="0" w:color="auto"/>
        <w:right w:val="none" w:sz="0" w:space="0" w:color="auto"/>
      </w:divBdr>
    </w:div>
    <w:div w:id="1951206568">
      <w:bodyDiv w:val="1"/>
      <w:marLeft w:val="0"/>
      <w:marRight w:val="0"/>
      <w:marTop w:val="0"/>
      <w:marBottom w:val="0"/>
      <w:divBdr>
        <w:top w:val="none" w:sz="0" w:space="0" w:color="auto"/>
        <w:left w:val="none" w:sz="0" w:space="0" w:color="auto"/>
        <w:bottom w:val="none" w:sz="0" w:space="0" w:color="auto"/>
        <w:right w:val="none" w:sz="0" w:space="0" w:color="auto"/>
      </w:divBdr>
    </w:div>
    <w:div w:id="1956012900">
      <w:bodyDiv w:val="1"/>
      <w:marLeft w:val="0"/>
      <w:marRight w:val="0"/>
      <w:marTop w:val="0"/>
      <w:marBottom w:val="0"/>
      <w:divBdr>
        <w:top w:val="none" w:sz="0" w:space="0" w:color="auto"/>
        <w:left w:val="none" w:sz="0" w:space="0" w:color="auto"/>
        <w:bottom w:val="none" w:sz="0" w:space="0" w:color="auto"/>
        <w:right w:val="none" w:sz="0" w:space="0" w:color="auto"/>
      </w:divBdr>
      <w:divsChild>
        <w:div w:id="174005239">
          <w:marLeft w:val="0"/>
          <w:marRight w:val="0"/>
          <w:marTop w:val="0"/>
          <w:marBottom w:val="0"/>
          <w:divBdr>
            <w:top w:val="none" w:sz="0" w:space="0" w:color="auto"/>
            <w:left w:val="none" w:sz="0" w:space="0" w:color="auto"/>
            <w:bottom w:val="none" w:sz="0" w:space="0" w:color="auto"/>
            <w:right w:val="none" w:sz="0" w:space="0" w:color="auto"/>
          </w:divBdr>
          <w:divsChild>
            <w:div w:id="1279218988">
              <w:marLeft w:val="0"/>
              <w:marRight w:val="0"/>
              <w:marTop w:val="0"/>
              <w:marBottom w:val="0"/>
              <w:divBdr>
                <w:top w:val="none" w:sz="0" w:space="0" w:color="auto"/>
                <w:left w:val="none" w:sz="0" w:space="0" w:color="auto"/>
                <w:bottom w:val="none" w:sz="0" w:space="0" w:color="auto"/>
                <w:right w:val="none" w:sz="0" w:space="0" w:color="auto"/>
              </w:divBdr>
              <w:divsChild>
                <w:div w:id="1588151926">
                  <w:marLeft w:val="0"/>
                  <w:marRight w:val="0"/>
                  <w:marTop w:val="0"/>
                  <w:marBottom w:val="0"/>
                  <w:divBdr>
                    <w:top w:val="none" w:sz="0" w:space="0" w:color="auto"/>
                    <w:left w:val="none" w:sz="0" w:space="0" w:color="auto"/>
                    <w:bottom w:val="none" w:sz="0" w:space="0" w:color="auto"/>
                    <w:right w:val="none" w:sz="0" w:space="0" w:color="auto"/>
                  </w:divBdr>
                  <w:divsChild>
                    <w:div w:id="1886410287">
                      <w:marLeft w:val="0"/>
                      <w:marRight w:val="0"/>
                      <w:marTop w:val="0"/>
                      <w:marBottom w:val="0"/>
                      <w:divBdr>
                        <w:top w:val="none" w:sz="0" w:space="0" w:color="auto"/>
                        <w:left w:val="none" w:sz="0" w:space="0" w:color="auto"/>
                        <w:bottom w:val="none" w:sz="0" w:space="0" w:color="auto"/>
                        <w:right w:val="none" w:sz="0" w:space="0" w:color="auto"/>
                      </w:divBdr>
                      <w:divsChild>
                        <w:div w:id="287395591">
                          <w:marLeft w:val="0"/>
                          <w:marRight w:val="0"/>
                          <w:marTop w:val="0"/>
                          <w:marBottom w:val="0"/>
                          <w:divBdr>
                            <w:top w:val="none" w:sz="0" w:space="0" w:color="auto"/>
                            <w:left w:val="none" w:sz="0" w:space="0" w:color="auto"/>
                            <w:bottom w:val="none" w:sz="0" w:space="0" w:color="auto"/>
                            <w:right w:val="none" w:sz="0" w:space="0" w:color="auto"/>
                          </w:divBdr>
                          <w:divsChild>
                            <w:div w:id="1057821948">
                              <w:marLeft w:val="0"/>
                              <w:marRight w:val="0"/>
                              <w:marTop w:val="0"/>
                              <w:marBottom w:val="0"/>
                              <w:divBdr>
                                <w:top w:val="none" w:sz="0" w:space="0" w:color="auto"/>
                                <w:left w:val="none" w:sz="0" w:space="0" w:color="auto"/>
                                <w:bottom w:val="none" w:sz="0" w:space="0" w:color="auto"/>
                                <w:right w:val="none" w:sz="0" w:space="0" w:color="auto"/>
                              </w:divBdr>
                              <w:divsChild>
                                <w:div w:id="1766151165">
                                  <w:marLeft w:val="0"/>
                                  <w:marRight w:val="0"/>
                                  <w:marTop w:val="0"/>
                                  <w:marBottom w:val="0"/>
                                  <w:divBdr>
                                    <w:top w:val="none" w:sz="0" w:space="0" w:color="auto"/>
                                    <w:left w:val="none" w:sz="0" w:space="0" w:color="auto"/>
                                    <w:bottom w:val="none" w:sz="0" w:space="0" w:color="auto"/>
                                    <w:right w:val="none" w:sz="0" w:space="0" w:color="auto"/>
                                  </w:divBdr>
                                  <w:divsChild>
                                    <w:div w:id="760761375">
                                      <w:marLeft w:val="0"/>
                                      <w:marRight w:val="0"/>
                                      <w:marTop w:val="0"/>
                                      <w:marBottom w:val="0"/>
                                      <w:divBdr>
                                        <w:top w:val="none" w:sz="0" w:space="0" w:color="auto"/>
                                        <w:left w:val="none" w:sz="0" w:space="0" w:color="auto"/>
                                        <w:bottom w:val="none" w:sz="0" w:space="0" w:color="auto"/>
                                        <w:right w:val="none" w:sz="0" w:space="0" w:color="auto"/>
                                      </w:divBdr>
                                      <w:divsChild>
                                        <w:div w:id="676464715">
                                          <w:marLeft w:val="0"/>
                                          <w:marRight w:val="0"/>
                                          <w:marTop w:val="0"/>
                                          <w:marBottom w:val="0"/>
                                          <w:divBdr>
                                            <w:top w:val="none" w:sz="0" w:space="0" w:color="auto"/>
                                            <w:left w:val="none" w:sz="0" w:space="0" w:color="auto"/>
                                            <w:bottom w:val="none" w:sz="0" w:space="0" w:color="auto"/>
                                            <w:right w:val="none" w:sz="0" w:space="0" w:color="auto"/>
                                          </w:divBdr>
                                          <w:divsChild>
                                            <w:div w:id="210385845">
                                              <w:marLeft w:val="0"/>
                                              <w:marRight w:val="0"/>
                                              <w:marTop w:val="0"/>
                                              <w:marBottom w:val="0"/>
                                              <w:divBdr>
                                                <w:top w:val="none" w:sz="0" w:space="0" w:color="auto"/>
                                                <w:left w:val="none" w:sz="0" w:space="0" w:color="auto"/>
                                                <w:bottom w:val="none" w:sz="0" w:space="0" w:color="auto"/>
                                                <w:right w:val="none" w:sz="0" w:space="0" w:color="auto"/>
                                              </w:divBdr>
                                              <w:divsChild>
                                                <w:div w:id="1920286975">
                                                  <w:marLeft w:val="0"/>
                                                  <w:marRight w:val="0"/>
                                                  <w:marTop w:val="0"/>
                                                  <w:marBottom w:val="0"/>
                                                  <w:divBdr>
                                                    <w:top w:val="none" w:sz="0" w:space="0" w:color="auto"/>
                                                    <w:left w:val="none" w:sz="0" w:space="0" w:color="auto"/>
                                                    <w:bottom w:val="none" w:sz="0" w:space="0" w:color="auto"/>
                                                    <w:right w:val="none" w:sz="0" w:space="0" w:color="auto"/>
                                                  </w:divBdr>
                                                  <w:divsChild>
                                                    <w:div w:id="1972709275">
                                                      <w:marLeft w:val="0"/>
                                                      <w:marRight w:val="0"/>
                                                      <w:marTop w:val="0"/>
                                                      <w:marBottom w:val="0"/>
                                                      <w:divBdr>
                                                        <w:top w:val="none" w:sz="0" w:space="0" w:color="auto"/>
                                                        <w:left w:val="none" w:sz="0" w:space="0" w:color="auto"/>
                                                        <w:bottom w:val="none" w:sz="0" w:space="0" w:color="auto"/>
                                                        <w:right w:val="none" w:sz="0" w:space="0" w:color="auto"/>
                                                      </w:divBdr>
                                                      <w:divsChild>
                                                        <w:div w:id="114758166">
                                                          <w:marLeft w:val="0"/>
                                                          <w:marRight w:val="0"/>
                                                          <w:marTop w:val="0"/>
                                                          <w:marBottom w:val="0"/>
                                                          <w:divBdr>
                                                            <w:top w:val="none" w:sz="0" w:space="0" w:color="auto"/>
                                                            <w:left w:val="none" w:sz="0" w:space="0" w:color="auto"/>
                                                            <w:bottom w:val="none" w:sz="0" w:space="0" w:color="auto"/>
                                                            <w:right w:val="none" w:sz="0" w:space="0" w:color="auto"/>
                                                          </w:divBdr>
                                                          <w:divsChild>
                                                            <w:div w:id="2013296305">
                                                              <w:marLeft w:val="0"/>
                                                              <w:marRight w:val="0"/>
                                                              <w:marTop w:val="0"/>
                                                              <w:marBottom w:val="0"/>
                                                              <w:divBdr>
                                                                <w:top w:val="none" w:sz="0" w:space="0" w:color="auto"/>
                                                                <w:left w:val="none" w:sz="0" w:space="0" w:color="auto"/>
                                                                <w:bottom w:val="none" w:sz="0" w:space="0" w:color="auto"/>
                                                                <w:right w:val="none" w:sz="0" w:space="0" w:color="auto"/>
                                                              </w:divBdr>
                                                              <w:divsChild>
                                                                <w:div w:id="53674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7814829">
      <w:bodyDiv w:val="1"/>
      <w:marLeft w:val="0"/>
      <w:marRight w:val="0"/>
      <w:marTop w:val="0"/>
      <w:marBottom w:val="0"/>
      <w:divBdr>
        <w:top w:val="none" w:sz="0" w:space="0" w:color="auto"/>
        <w:left w:val="none" w:sz="0" w:space="0" w:color="auto"/>
        <w:bottom w:val="none" w:sz="0" w:space="0" w:color="auto"/>
        <w:right w:val="none" w:sz="0" w:space="0" w:color="auto"/>
      </w:divBdr>
    </w:div>
    <w:div w:id="2012758659">
      <w:bodyDiv w:val="1"/>
      <w:marLeft w:val="0"/>
      <w:marRight w:val="0"/>
      <w:marTop w:val="0"/>
      <w:marBottom w:val="0"/>
      <w:divBdr>
        <w:top w:val="none" w:sz="0" w:space="0" w:color="auto"/>
        <w:left w:val="none" w:sz="0" w:space="0" w:color="auto"/>
        <w:bottom w:val="none" w:sz="0" w:space="0" w:color="auto"/>
        <w:right w:val="none" w:sz="0" w:space="0" w:color="auto"/>
      </w:divBdr>
    </w:div>
    <w:div w:id="2015453411">
      <w:bodyDiv w:val="1"/>
      <w:marLeft w:val="0"/>
      <w:marRight w:val="0"/>
      <w:marTop w:val="0"/>
      <w:marBottom w:val="0"/>
      <w:divBdr>
        <w:top w:val="none" w:sz="0" w:space="0" w:color="auto"/>
        <w:left w:val="none" w:sz="0" w:space="0" w:color="auto"/>
        <w:bottom w:val="none" w:sz="0" w:space="0" w:color="auto"/>
        <w:right w:val="none" w:sz="0" w:space="0" w:color="auto"/>
      </w:divBdr>
    </w:div>
    <w:div w:id="2021539498">
      <w:bodyDiv w:val="1"/>
      <w:marLeft w:val="0"/>
      <w:marRight w:val="0"/>
      <w:marTop w:val="0"/>
      <w:marBottom w:val="0"/>
      <w:divBdr>
        <w:top w:val="none" w:sz="0" w:space="0" w:color="auto"/>
        <w:left w:val="none" w:sz="0" w:space="0" w:color="auto"/>
        <w:bottom w:val="none" w:sz="0" w:space="0" w:color="auto"/>
        <w:right w:val="none" w:sz="0" w:space="0" w:color="auto"/>
      </w:divBdr>
    </w:div>
    <w:div w:id="2028558358">
      <w:bodyDiv w:val="1"/>
      <w:marLeft w:val="0"/>
      <w:marRight w:val="0"/>
      <w:marTop w:val="0"/>
      <w:marBottom w:val="0"/>
      <w:divBdr>
        <w:top w:val="none" w:sz="0" w:space="0" w:color="auto"/>
        <w:left w:val="none" w:sz="0" w:space="0" w:color="auto"/>
        <w:bottom w:val="none" w:sz="0" w:space="0" w:color="auto"/>
        <w:right w:val="none" w:sz="0" w:space="0" w:color="auto"/>
      </w:divBdr>
    </w:div>
    <w:div w:id="2044164858">
      <w:bodyDiv w:val="1"/>
      <w:marLeft w:val="0"/>
      <w:marRight w:val="0"/>
      <w:marTop w:val="0"/>
      <w:marBottom w:val="0"/>
      <w:divBdr>
        <w:top w:val="none" w:sz="0" w:space="0" w:color="auto"/>
        <w:left w:val="none" w:sz="0" w:space="0" w:color="auto"/>
        <w:bottom w:val="none" w:sz="0" w:space="0" w:color="auto"/>
        <w:right w:val="none" w:sz="0" w:space="0" w:color="auto"/>
      </w:divBdr>
    </w:div>
    <w:div w:id="2051689034">
      <w:bodyDiv w:val="1"/>
      <w:marLeft w:val="0"/>
      <w:marRight w:val="0"/>
      <w:marTop w:val="0"/>
      <w:marBottom w:val="0"/>
      <w:divBdr>
        <w:top w:val="none" w:sz="0" w:space="0" w:color="auto"/>
        <w:left w:val="none" w:sz="0" w:space="0" w:color="auto"/>
        <w:bottom w:val="none" w:sz="0" w:space="0" w:color="auto"/>
        <w:right w:val="none" w:sz="0" w:space="0" w:color="auto"/>
      </w:divBdr>
      <w:divsChild>
        <w:div w:id="621182878">
          <w:marLeft w:val="0"/>
          <w:marRight w:val="0"/>
          <w:marTop w:val="0"/>
          <w:marBottom w:val="0"/>
          <w:divBdr>
            <w:top w:val="none" w:sz="0" w:space="0" w:color="auto"/>
            <w:left w:val="none" w:sz="0" w:space="0" w:color="auto"/>
            <w:bottom w:val="none" w:sz="0" w:space="0" w:color="auto"/>
            <w:right w:val="none" w:sz="0" w:space="0" w:color="auto"/>
          </w:divBdr>
          <w:divsChild>
            <w:div w:id="363405165">
              <w:marLeft w:val="0"/>
              <w:marRight w:val="0"/>
              <w:marTop w:val="0"/>
              <w:marBottom w:val="0"/>
              <w:divBdr>
                <w:top w:val="none" w:sz="0" w:space="0" w:color="auto"/>
                <w:left w:val="none" w:sz="0" w:space="0" w:color="auto"/>
                <w:bottom w:val="none" w:sz="0" w:space="0" w:color="auto"/>
                <w:right w:val="none" w:sz="0" w:space="0" w:color="auto"/>
              </w:divBdr>
              <w:divsChild>
                <w:div w:id="1857108166">
                  <w:marLeft w:val="0"/>
                  <w:marRight w:val="0"/>
                  <w:marTop w:val="0"/>
                  <w:marBottom w:val="0"/>
                  <w:divBdr>
                    <w:top w:val="none" w:sz="0" w:space="0" w:color="auto"/>
                    <w:left w:val="none" w:sz="0" w:space="0" w:color="auto"/>
                    <w:bottom w:val="none" w:sz="0" w:space="0" w:color="auto"/>
                    <w:right w:val="none" w:sz="0" w:space="0" w:color="auto"/>
                  </w:divBdr>
                  <w:divsChild>
                    <w:div w:id="1748964339">
                      <w:marLeft w:val="0"/>
                      <w:marRight w:val="0"/>
                      <w:marTop w:val="0"/>
                      <w:marBottom w:val="0"/>
                      <w:divBdr>
                        <w:top w:val="none" w:sz="0" w:space="0" w:color="auto"/>
                        <w:left w:val="none" w:sz="0" w:space="0" w:color="auto"/>
                        <w:bottom w:val="none" w:sz="0" w:space="0" w:color="auto"/>
                        <w:right w:val="none" w:sz="0" w:space="0" w:color="auto"/>
                      </w:divBdr>
                      <w:divsChild>
                        <w:div w:id="654145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59814984">
      <w:bodyDiv w:val="1"/>
      <w:marLeft w:val="0"/>
      <w:marRight w:val="0"/>
      <w:marTop w:val="0"/>
      <w:marBottom w:val="0"/>
      <w:divBdr>
        <w:top w:val="none" w:sz="0" w:space="0" w:color="auto"/>
        <w:left w:val="none" w:sz="0" w:space="0" w:color="auto"/>
        <w:bottom w:val="none" w:sz="0" w:space="0" w:color="auto"/>
        <w:right w:val="none" w:sz="0" w:space="0" w:color="auto"/>
      </w:divBdr>
      <w:divsChild>
        <w:div w:id="426926630">
          <w:marLeft w:val="0"/>
          <w:marRight w:val="0"/>
          <w:marTop w:val="0"/>
          <w:marBottom w:val="0"/>
          <w:divBdr>
            <w:top w:val="none" w:sz="0" w:space="0" w:color="auto"/>
            <w:left w:val="none" w:sz="0" w:space="0" w:color="auto"/>
            <w:bottom w:val="none" w:sz="0" w:space="0" w:color="auto"/>
            <w:right w:val="none" w:sz="0" w:space="0" w:color="auto"/>
          </w:divBdr>
          <w:divsChild>
            <w:div w:id="261453249">
              <w:marLeft w:val="0"/>
              <w:marRight w:val="0"/>
              <w:marTop w:val="0"/>
              <w:marBottom w:val="0"/>
              <w:divBdr>
                <w:top w:val="none" w:sz="0" w:space="0" w:color="auto"/>
                <w:left w:val="none" w:sz="0" w:space="0" w:color="auto"/>
                <w:bottom w:val="none" w:sz="0" w:space="0" w:color="auto"/>
                <w:right w:val="none" w:sz="0" w:space="0" w:color="auto"/>
              </w:divBdr>
              <w:divsChild>
                <w:div w:id="1803769262">
                  <w:marLeft w:val="0"/>
                  <w:marRight w:val="0"/>
                  <w:marTop w:val="0"/>
                  <w:marBottom w:val="0"/>
                  <w:divBdr>
                    <w:top w:val="single" w:sz="6" w:space="0" w:color="BFCCD5"/>
                    <w:left w:val="none" w:sz="0" w:space="0" w:color="auto"/>
                    <w:bottom w:val="none" w:sz="0" w:space="0" w:color="auto"/>
                    <w:right w:val="none" w:sz="0" w:space="0" w:color="auto"/>
                  </w:divBdr>
                  <w:divsChild>
                    <w:div w:id="1405907311">
                      <w:marLeft w:val="300"/>
                      <w:marRight w:val="300"/>
                      <w:marTop w:val="0"/>
                      <w:marBottom w:val="0"/>
                      <w:divBdr>
                        <w:top w:val="none" w:sz="0" w:space="0" w:color="auto"/>
                        <w:left w:val="none" w:sz="0" w:space="0" w:color="auto"/>
                        <w:bottom w:val="none" w:sz="0" w:space="0" w:color="auto"/>
                        <w:right w:val="none" w:sz="0" w:space="0" w:color="auto"/>
                      </w:divBdr>
                      <w:divsChild>
                        <w:div w:id="1320886853">
                          <w:marLeft w:val="0"/>
                          <w:marRight w:val="0"/>
                          <w:marTop w:val="0"/>
                          <w:marBottom w:val="0"/>
                          <w:divBdr>
                            <w:top w:val="none" w:sz="0" w:space="0" w:color="auto"/>
                            <w:left w:val="none" w:sz="0" w:space="0" w:color="auto"/>
                            <w:bottom w:val="none" w:sz="0" w:space="0" w:color="auto"/>
                            <w:right w:val="none" w:sz="0" w:space="0" w:color="auto"/>
                          </w:divBdr>
                          <w:divsChild>
                            <w:div w:id="1567374252">
                              <w:marLeft w:val="0"/>
                              <w:marRight w:val="0"/>
                              <w:marTop w:val="0"/>
                              <w:marBottom w:val="0"/>
                              <w:divBdr>
                                <w:top w:val="none" w:sz="0" w:space="0" w:color="auto"/>
                                <w:left w:val="none" w:sz="0" w:space="0" w:color="auto"/>
                                <w:bottom w:val="none" w:sz="0" w:space="0" w:color="auto"/>
                                <w:right w:val="none" w:sz="0" w:space="0" w:color="auto"/>
                              </w:divBdr>
                              <w:divsChild>
                                <w:div w:id="816608677">
                                  <w:marLeft w:val="0"/>
                                  <w:marRight w:val="0"/>
                                  <w:marTop w:val="0"/>
                                  <w:marBottom w:val="0"/>
                                  <w:divBdr>
                                    <w:top w:val="none" w:sz="0" w:space="0" w:color="auto"/>
                                    <w:left w:val="none" w:sz="0" w:space="0" w:color="auto"/>
                                    <w:bottom w:val="none" w:sz="0" w:space="0" w:color="auto"/>
                                    <w:right w:val="none" w:sz="0" w:space="0" w:color="auto"/>
                                  </w:divBdr>
                                  <w:divsChild>
                                    <w:div w:id="1812669430">
                                      <w:marLeft w:val="0"/>
                                      <w:marRight w:val="0"/>
                                      <w:marTop w:val="0"/>
                                      <w:marBottom w:val="0"/>
                                      <w:divBdr>
                                        <w:top w:val="none" w:sz="0" w:space="0" w:color="auto"/>
                                        <w:left w:val="none" w:sz="0" w:space="0" w:color="auto"/>
                                        <w:bottom w:val="none" w:sz="0" w:space="0" w:color="auto"/>
                                        <w:right w:val="none" w:sz="0" w:space="0" w:color="auto"/>
                                      </w:divBdr>
                                      <w:divsChild>
                                        <w:div w:id="528299685">
                                          <w:marLeft w:val="0"/>
                                          <w:marRight w:val="0"/>
                                          <w:marTop w:val="0"/>
                                          <w:marBottom w:val="0"/>
                                          <w:divBdr>
                                            <w:top w:val="none" w:sz="0" w:space="0" w:color="auto"/>
                                            <w:left w:val="none" w:sz="0" w:space="0" w:color="auto"/>
                                            <w:bottom w:val="none" w:sz="0" w:space="0" w:color="auto"/>
                                            <w:right w:val="none" w:sz="0" w:space="0" w:color="auto"/>
                                          </w:divBdr>
                                          <w:divsChild>
                                            <w:div w:id="9117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022116">
      <w:bodyDiv w:val="1"/>
      <w:marLeft w:val="0"/>
      <w:marRight w:val="0"/>
      <w:marTop w:val="0"/>
      <w:marBottom w:val="0"/>
      <w:divBdr>
        <w:top w:val="none" w:sz="0" w:space="0" w:color="auto"/>
        <w:left w:val="none" w:sz="0" w:space="0" w:color="auto"/>
        <w:bottom w:val="none" w:sz="0" w:space="0" w:color="auto"/>
        <w:right w:val="none" w:sz="0" w:space="0" w:color="auto"/>
      </w:divBdr>
    </w:div>
    <w:div w:id="2086296098">
      <w:bodyDiv w:val="1"/>
      <w:marLeft w:val="0"/>
      <w:marRight w:val="0"/>
      <w:marTop w:val="0"/>
      <w:marBottom w:val="0"/>
      <w:divBdr>
        <w:top w:val="none" w:sz="0" w:space="0" w:color="auto"/>
        <w:left w:val="none" w:sz="0" w:space="0" w:color="auto"/>
        <w:bottom w:val="none" w:sz="0" w:space="0" w:color="auto"/>
        <w:right w:val="none" w:sz="0" w:space="0" w:color="auto"/>
      </w:divBdr>
    </w:div>
    <w:div w:id="2087533375">
      <w:bodyDiv w:val="1"/>
      <w:marLeft w:val="0"/>
      <w:marRight w:val="0"/>
      <w:marTop w:val="0"/>
      <w:marBottom w:val="0"/>
      <w:divBdr>
        <w:top w:val="none" w:sz="0" w:space="0" w:color="auto"/>
        <w:left w:val="none" w:sz="0" w:space="0" w:color="auto"/>
        <w:bottom w:val="none" w:sz="0" w:space="0" w:color="auto"/>
        <w:right w:val="none" w:sz="0" w:space="0" w:color="auto"/>
      </w:divBdr>
    </w:div>
    <w:div w:id="2094013464">
      <w:bodyDiv w:val="1"/>
      <w:marLeft w:val="0"/>
      <w:marRight w:val="0"/>
      <w:marTop w:val="0"/>
      <w:marBottom w:val="0"/>
      <w:divBdr>
        <w:top w:val="none" w:sz="0" w:space="0" w:color="auto"/>
        <w:left w:val="none" w:sz="0" w:space="0" w:color="auto"/>
        <w:bottom w:val="none" w:sz="0" w:space="0" w:color="auto"/>
        <w:right w:val="none" w:sz="0" w:space="0" w:color="auto"/>
      </w:divBdr>
      <w:divsChild>
        <w:div w:id="1369260700">
          <w:marLeft w:val="0"/>
          <w:marRight w:val="0"/>
          <w:marTop w:val="0"/>
          <w:marBottom w:val="0"/>
          <w:divBdr>
            <w:top w:val="none" w:sz="0" w:space="0" w:color="auto"/>
            <w:left w:val="none" w:sz="0" w:space="0" w:color="auto"/>
            <w:bottom w:val="none" w:sz="0" w:space="0" w:color="auto"/>
            <w:right w:val="none" w:sz="0" w:space="0" w:color="auto"/>
          </w:divBdr>
          <w:divsChild>
            <w:div w:id="1075204938">
              <w:marLeft w:val="0"/>
              <w:marRight w:val="0"/>
              <w:marTop w:val="0"/>
              <w:marBottom w:val="0"/>
              <w:divBdr>
                <w:top w:val="none" w:sz="0" w:space="0" w:color="auto"/>
                <w:left w:val="none" w:sz="0" w:space="0" w:color="auto"/>
                <w:bottom w:val="none" w:sz="0" w:space="0" w:color="auto"/>
                <w:right w:val="none" w:sz="0" w:space="0" w:color="auto"/>
              </w:divBdr>
              <w:divsChild>
                <w:div w:id="312831846">
                  <w:marLeft w:val="0"/>
                  <w:marRight w:val="0"/>
                  <w:marTop w:val="0"/>
                  <w:marBottom w:val="0"/>
                  <w:divBdr>
                    <w:top w:val="none" w:sz="0" w:space="0" w:color="auto"/>
                    <w:left w:val="none" w:sz="0" w:space="0" w:color="auto"/>
                    <w:bottom w:val="none" w:sz="0" w:space="0" w:color="auto"/>
                    <w:right w:val="none" w:sz="0" w:space="0" w:color="auto"/>
                  </w:divBdr>
                  <w:divsChild>
                    <w:div w:id="1546411832">
                      <w:marLeft w:val="0"/>
                      <w:marRight w:val="0"/>
                      <w:marTop w:val="0"/>
                      <w:marBottom w:val="0"/>
                      <w:divBdr>
                        <w:top w:val="none" w:sz="0" w:space="0" w:color="auto"/>
                        <w:left w:val="none" w:sz="0" w:space="0" w:color="auto"/>
                        <w:bottom w:val="none" w:sz="0" w:space="0" w:color="auto"/>
                        <w:right w:val="none" w:sz="0" w:space="0" w:color="auto"/>
                      </w:divBdr>
                      <w:divsChild>
                        <w:div w:id="727462191">
                          <w:marLeft w:val="0"/>
                          <w:marRight w:val="0"/>
                          <w:marTop w:val="0"/>
                          <w:marBottom w:val="0"/>
                          <w:divBdr>
                            <w:top w:val="none" w:sz="0" w:space="0" w:color="auto"/>
                            <w:left w:val="none" w:sz="0" w:space="0" w:color="auto"/>
                            <w:bottom w:val="none" w:sz="0" w:space="0" w:color="auto"/>
                            <w:right w:val="none" w:sz="0" w:space="0" w:color="auto"/>
                          </w:divBdr>
                          <w:divsChild>
                            <w:div w:id="1629119469">
                              <w:marLeft w:val="0"/>
                              <w:marRight w:val="0"/>
                              <w:marTop w:val="0"/>
                              <w:marBottom w:val="0"/>
                              <w:divBdr>
                                <w:top w:val="none" w:sz="0" w:space="0" w:color="auto"/>
                                <w:left w:val="none" w:sz="0" w:space="0" w:color="auto"/>
                                <w:bottom w:val="none" w:sz="0" w:space="0" w:color="auto"/>
                                <w:right w:val="none" w:sz="0" w:space="0" w:color="auto"/>
                              </w:divBdr>
                              <w:divsChild>
                                <w:div w:id="1886988323">
                                  <w:marLeft w:val="0"/>
                                  <w:marRight w:val="0"/>
                                  <w:marTop w:val="0"/>
                                  <w:marBottom w:val="0"/>
                                  <w:divBdr>
                                    <w:top w:val="none" w:sz="0" w:space="0" w:color="auto"/>
                                    <w:left w:val="none" w:sz="0" w:space="0" w:color="auto"/>
                                    <w:bottom w:val="none" w:sz="0" w:space="0" w:color="auto"/>
                                    <w:right w:val="none" w:sz="0" w:space="0" w:color="auto"/>
                                  </w:divBdr>
                                  <w:divsChild>
                                    <w:div w:id="337654510">
                                      <w:marLeft w:val="0"/>
                                      <w:marRight w:val="0"/>
                                      <w:marTop w:val="0"/>
                                      <w:marBottom w:val="0"/>
                                      <w:divBdr>
                                        <w:top w:val="none" w:sz="0" w:space="0" w:color="auto"/>
                                        <w:left w:val="none" w:sz="0" w:space="0" w:color="auto"/>
                                        <w:bottom w:val="none" w:sz="0" w:space="0" w:color="auto"/>
                                        <w:right w:val="none" w:sz="0" w:space="0" w:color="auto"/>
                                      </w:divBdr>
                                      <w:divsChild>
                                        <w:div w:id="422147181">
                                          <w:marLeft w:val="0"/>
                                          <w:marRight w:val="0"/>
                                          <w:marTop w:val="0"/>
                                          <w:marBottom w:val="0"/>
                                          <w:divBdr>
                                            <w:top w:val="none" w:sz="0" w:space="0" w:color="auto"/>
                                            <w:left w:val="none" w:sz="0" w:space="0" w:color="auto"/>
                                            <w:bottom w:val="none" w:sz="0" w:space="0" w:color="auto"/>
                                            <w:right w:val="none" w:sz="0" w:space="0" w:color="auto"/>
                                          </w:divBdr>
                                          <w:divsChild>
                                            <w:div w:id="1933009951">
                                              <w:marLeft w:val="0"/>
                                              <w:marRight w:val="0"/>
                                              <w:marTop w:val="0"/>
                                              <w:marBottom w:val="0"/>
                                              <w:divBdr>
                                                <w:top w:val="none" w:sz="0" w:space="0" w:color="auto"/>
                                                <w:left w:val="none" w:sz="0" w:space="0" w:color="auto"/>
                                                <w:bottom w:val="none" w:sz="0" w:space="0" w:color="auto"/>
                                                <w:right w:val="none" w:sz="0" w:space="0" w:color="auto"/>
                                              </w:divBdr>
                                              <w:divsChild>
                                                <w:div w:id="647593402">
                                                  <w:marLeft w:val="0"/>
                                                  <w:marRight w:val="0"/>
                                                  <w:marTop w:val="0"/>
                                                  <w:marBottom w:val="0"/>
                                                  <w:divBdr>
                                                    <w:top w:val="none" w:sz="0" w:space="0" w:color="auto"/>
                                                    <w:left w:val="none" w:sz="0" w:space="0" w:color="auto"/>
                                                    <w:bottom w:val="none" w:sz="0" w:space="0" w:color="auto"/>
                                                    <w:right w:val="none" w:sz="0" w:space="0" w:color="auto"/>
                                                  </w:divBdr>
                                                  <w:divsChild>
                                                    <w:div w:id="985012056">
                                                      <w:marLeft w:val="0"/>
                                                      <w:marRight w:val="0"/>
                                                      <w:marTop w:val="0"/>
                                                      <w:marBottom w:val="0"/>
                                                      <w:divBdr>
                                                        <w:top w:val="none" w:sz="0" w:space="0" w:color="auto"/>
                                                        <w:left w:val="none" w:sz="0" w:space="0" w:color="auto"/>
                                                        <w:bottom w:val="none" w:sz="0" w:space="0" w:color="auto"/>
                                                        <w:right w:val="none" w:sz="0" w:space="0" w:color="auto"/>
                                                      </w:divBdr>
                                                      <w:divsChild>
                                                        <w:div w:id="1400711506">
                                                          <w:marLeft w:val="0"/>
                                                          <w:marRight w:val="0"/>
                                                          <w:marTop w:val="0"/>
                                                          <w:marBottom w:val="0"/>
                                                          <w:divBdr>
                                                            <w:top w:val="none" w:sz="0" w:space="0" w:color="auto"/>
                                                            <w:left w:val="none" w:sz="0" w:space="0" w:color="auto"/>
                                                            <w:bottom w:val="none" w:sz="0" w:space="0" w:color="auto"/>
                                                            <w:right w:val="none" w:sz="0" w:space="0" w:color="auto"/>
                                                          </w:divBdr>
                                                          <w:divsChild>
                                                            <w:div w:id="1695110369">
                                                              <w:marLeft w:val="0"/>
                                                              <w:marRight w:val="0"/>
                                                              <w:marTop w:val="0"/>
                                                              <w:marBottom w:val="0"/>
                                                              <w:divBdr>
                                                                <w:top w:val="none" w:sz="0" w:space="0" w:color="auto"/>
                                                                <w:left w:val="none" w:sz="0" w:space="0" w:color="auto"/>
                                                                <w:bottom w:val="none" w:sz="0" w:space="0" w:color="auto"/>
                                                                <w:right w:val="none" w:sz="0" w:space="0" w:color="auto"/>
                                                              </w:divBdr>
                                                              <w:divsChild>
                                                                <w:div w:id="3745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5584886">
      <w:bodyDiv w:val="1"/>
      <w:marLeft w:val="0"/>
      <w:marRight w:val="0"/>
      <w:marTop w:val="0"/>
      <w:marBottom w:val="0"/>
      <w:divBdr>
        <w:top w:val="none" w:sz="0" w:space="0" w:color="auto"/>
        <w:left w:val="none" w:sz="0" w:space="0" w:color="auto"/>
        <w:bottom w:val="none" w:sz="0" w:space="0" w:color="auto"/>
        <w:right w:val="none" w:sz="0" w:space="0" w:color="auto"/>
      </w:divBdr>
    </w:div>
    <w:div w:id="2095590884">
      <w:bodyDiv w:val="1"/>
      <w:marLeft w:val="0"/>
      <w:marRight w:val="0"/>
      <w:marTop w:val="0"/>
      <w:marBottom w:val="0"/>
      <w:divBdr>
        <w:top w:val="none" w:sz="0" w:space="0" w:color="auto"/>
        <w:left w:val="none" w:sz="0" w:space="0" w:color="auto"/>
        <w:bottom w:val="none" w:sz="0" w:space="0" w:color="auto"/>
        <w:right w:val="none" w:sz="0" w:space="0" w:color="auto"/>
      </w:divBdr>
    </w:div>
    <w:div w:id="2105682047">
      <w:bodyDiv w:val="1"/>
      <w:marLeft w:val="0"/>
      <w:marRight w:val="0"/>
      <w:marTop w:val="0"/>
      <w:marBottom w:val="0"/>
      <w:divBdr>
        <w:top w:val="none" w:sz="0" w:space="0" w:color="auto"/>
        <w:left w:val="none" w:sz="0" w:space="0" w:color="auto"/>
        <w:bottom w:val="none" w:sz="0" w:space="0" w:color="auto"/>
        <w:right w:val="none" w:sz="0" w:space="0" w:color="auto"/>
      </w:divBdr>
    </w:div>
    <w:div w:id="2131628087">
      <w:bodyDiv w:val="1"/>
      <w:marLeft w:val="0"/>
      <w:marRight w:val="0"/>
      <w:marTop w:val="0"/>
      <w:marBottom w:val="0"/>
      <w:divBdr>
        <w:top w:val="none" w:sz="0" w:space="0" w:color="auto"/>
        <w:left w:val="none" w:sz="0" w:space="0" w:color="auto"/>
        <w:bottom w:val="none" w:sz="0" w:space="0" w:color="auto"/>
        <w:right w:val="none" w:sz="0" w:space="0" w:color="auto"/>
      </w:divBdr>
    </w:div>
    <w:div w:id="2133211054">
      <w:bodyDiv w:val="1"/>
      <w:marLeft w:val="0"/>
      <w:marRight w:val="0"/>
      <w:marTop w:val="0"/>
      <w:marBottom w:val="0"/>
      <w:divBdr>
        <w:top w:val="none" w:sz="0" w:space="0" w:color="auto"/>
        <w:left w:val="none" w:sz="0" w:space="0" w:color="auto"/>
        <w:bottom w:val="none" w:sz="0" w:space="0" w:color="auto"/>
        <w:right w:val="none" w:sz="0" w:space="0" w:color="auto"/>
      </w:divBdr>
    </w:div>
    <w:div w:id="21374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cat.tam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chroust@tamu.edu" TargetMode="External"/><Relationship Id="rId4" Type="http://schemas.openxmlformats.org/officeDocument/2006/relationships/settings" Target="settings.xml"/><Relationship Id="rId9" Type="http://schemas.openxmlformats.org/officeDocument/2006/relationships/hyperlink" Target="https://library.tamu.edu"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coha.cz/" TargetMode="External"/><Relationship Id="rId3" Type="http://schemas.openxmlformats.org/officeDocument/2006/relationships/hyperlink" Target="https://www.pecina.cz/files/www.ce-review.org/00/32/books32_hanley.html" TargetMode="External"/><Relationship Id="rId7" Type="http://schemas.openxmlformats.org/officeDocument/2006/relationships/hyperlink" Target="https://cs.wikipedia.org/wiki/Miroslav_Van%C4%9Bk" TargetMode="External"/><Relationship Id="rId2" Type="http://schemas.openxmlformats.org/officeDocument/2006/relationships/hyperlink" Target="https://www.foreignaffairs.com/reviews/capsule-review/2001-11-01/out-red-building-capitalism-and-democracy-postcommunist-europe" TargetMode="External"/><Relationship Id="rId1" Type="http://schemas.openxmlformats.org/officeDocument/2006/relationships/hyperlink" Target="https://www.chronicle.com/article/against-academic-book-reviews?cid=gen_sign_in" TargetMode="External"/><Relationship Id="rId6" Type="http://schemas.openxmlformats.org/officeDocument/2006/relationships/hyperlink" Target="http://www.usd.cas.cz/vyzkumni-pracovnici/vanek-miroslav" TargetMode="External"/><Relationship Id="rId5" Type="http://schemas.openxmlformats.org/officeDocument/2006/relationships/hyperlink" Target="https://www.cambridge.org/core/journals/slavic-review/article/defence-of-constitutionalism-the-czech-question-in-postnational-europe-by-jiri-priban-trans-stuart-hoskins-vaclav-havel-series-prague-karolinum-press-2017-xvi-312-pp-2000-paper/8E65D3BD123BEE2202CDEFD22D443726/core-reader" TargetMode="External"/><Relationship Id="rId4" Type="http://schemas.openxmlformats.org/officeDocument/2006/relationships/hyperlink" Target="https://library.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040E8-F3ED-4870-BD6A-BCA56CCA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7</Pages>
  <Words>3304</Words>
  <Characters>18834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TAMU Libraries</Company>
  <LinksUpToDate>false</LinksUpToDate>
  <CharactersWithSpaces>22094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ccoker</dc:creator>
  <cp:lastModifiedBy>Chroust, David Z</cp:lastModifiedBy>
  <cp:revision>56</cp:revision>
  <cp:lastPrinted>2020-01-23T17:51:00Z</cp:lastPrinted>
  <dcterms:created xsi:type="dcterms:W3CDTF">2020-11-08T19:10:00Z</dcterms:created>
  <dcterms:modified xsi:type="dcterms:W3CDTF">2021-01-12T14:46:00Z</dcterms:modified>
</cp:coreProperties>
</file>